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C5A3" w14:textId="43366615" w:rsidR="00B874CD" w:rsidRDefault="003B31B4" w:rsidP="007A311D">
      <w:pPr>
        <w:pStyle w:val="Heading6"/>
        <w:spacing w:after="0"/>
        <w:rPr>
          <w:rFonts w:ascii="Calibri" w:hAnsi="Calibri" w:cs="Times New Roman"/>
          <w:bCs/>
          <w:sz w:val="40"/>
          <w:szCs w:val="36"/>
        </w:rPr>
      </w:pPr>
      <w:r w:rsidRPr="00AA7552">
        <w:rPr>
          <w:noProof/>
          <w:sz w:val="36"/>
          <w:szCs w:val="24"/>
        </w:rPr>
        <w:drawing>
          <wp:anchor distT="0" distB="0" distL="114300" distR="114300" simplePos="0" relativeHeight="251662848" behindDoc="0" locked="0" layoutInCell="1" allowOverlap="1" wp14:anchorId="572B47CA" wp14:editId="0147D04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5339080" cy="1183479"/>
            <wp:effectExtent l="0" t="0" r="0" b="0"/>
            <wp:wrapSquare wrapText="bothSides"/>
            <wp:docPr id="2" name="Picture 3" descr="C:\Users\jsiev\AppData\Local\Microsoft\Windows\INetCache\Content.MSO\1B82E7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iev\AppData\Local\Microsoft\Windows\INetCache\Content.MSO\1B82E7D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11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DBB22" w14:textId="36B37772" w:rsidR="005876CF" w:rsidRDefault="009101F6" w:rsidP="007A311D">
      <w:pPr>
        <w:pStyle w:val="Heading6"/>
        <w:spacing w:after="0"/>
        <w:rPr>
          <w:rFonts w:ascii="Calibri" w:hAnsi="Calibri" w:cs="Times New Roman"/>
          <w:bCs/>
          <w:sz w:val="40"/>
          <w:szCs w:val="36"/>
        </w:rPr>
      </w:pPr>
      <w:r w:rsidRPr="00FB6B07">
        <w:rPr>
          <w:rFonts w:ascii="Calibri" w:hAnsi="Calibri" w:cs="Times New Roman"/>
          <w:bCs/>
          <w:sz w:val="40"/>
          <w:szCs w:val="36"/>
        </w:rPr>
        <w:t>SD</w:t>
      </w:r>
      <w:r w:rsidR="006E174F" w:rsidRPr="00FB6B07">
        <w:rPr>
          <w:rFonts w:ascii="Calibri" w:hAnsi="Calibri" w:cs="Times New Roman"/>
          <w:bCs/>
          <w:sz w:val="40"/>
          <w:szCs w:val="36"/>
        </w:rPr>
        <w:t>T</w:t>
      </w:r>
      <w:r w:rsidRPr="00FB6B07">
        <w:rPr>
          <w:rFonts w:ascii="Calibri" w:hAnsi="Calibri" w:cs="Times New Roman"/>
          <w:bCs/>
          <w:sz w:val="40"/>
          <w:szCs w:val="36"/>
        </w:rPr>
        <w:t xml:space="preserve">A </w:t>
      </w:r>
      <w:r w:rsidR="00026436">
        <w:rPr>
          <w:rFonts w:ascii="Calibri" w:hAnsi="Calibri" w:cs="Times New Roman"/>
          <w:bCs/>
          <w:sz w:val="40"/>
          <w:szCs w:val="36"/>
        </w:rPr>
        <w:t>Memorial Scholarship Application</w:t>
      </w:r>
    </w:p>
    <w:p w14:paraId="3E3CF9D4" w14:textId="5DED1BEA" w:rsidR="0040664B" w:rsidRPr="00CA15AA" w:rsidRDefault="00AA7552" w:rsidP="00337357">
      <w:pPr>
        <w:jc w:val="center"/>
        <w:rPr>
          <w:rFonts w:ascii="Californian FB" w:hAnsi="Californian FB"/>
          <w:b/>
          <w:bCs/>
          <w:color w:val="2F5496" w:themeColor="accent1" w:themeShade="BF"/>
          <w:sz w:val="52"/>
          <w:szCs w:val="44"/>
        </w:rPr>
      </w:pPr>
      <w:r w:rsidRPr="001525D4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EB5A39" wp14:editId="63DCBF1D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1362075" cy="16446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6BAB" w14:textId="70ED9B65" w:rsidR="001525D4" w:rsidRPr="00DC4997" w:rsidRDefault="007A3FA5" w:rsidP="00195C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DC499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SCAN</w:t>
                            </w:r>
                            <w:r w:rsidR="00195CB7" w:rsidRPr="00DC499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….for the SDTA scholarship website!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5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55pt;width:107.25pt;height:12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FZEQIAACA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">
                <v:textbox>
                  <w:txbxContent>
                    <w:p w14:paraId="1FC66BAB" w14:textId="70ED9B65" w:rsidR="001525D4" w:rsidRPr="00DC4997" w:rsidRDefault="007A3FA5" w:rsidP="00195C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DC4997">
                        <w:rPr>
                          <w:b/>
                          <w:bCs/>
                          <w:color w:val="2F5496" w:themeColor="accent1" w:themeShade="BF"/>
                        </w:rPr>
                        <w:t>SCAN</w:t>
                      </w:r>
                      <w:r w:rsidR="00195CB7" w:rsidRPr="00DC4997">
                        <w:rPr>
                          <w:b/>
                          <w:bCs/>
                          <w:color w:val="2F5496" w:themeColor="accent1" w:themeShade="BF"/>
                        </w:rPr>
                        <w:t>….for the SDTA scholarship website!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DC8" w:rsidRPr="00646DC8">
        <w:rPr>
          <w:rFonts w:ascii="Californian FB" w:hAnsi="Californian FB"/>
          <w:b/>
          <w:bCs/>
          <w:i/>
          <w:iCs/>
          <w:color w:val="2F5496" w:themeColor="accent1" w:themeShade="BF"/>
          <w:sz w:val="52"/>
          <w:szCs w:val="44"/>
          <w:u w:val="single"/>
        </w:rPr>
        <w:t>Two $2,500 and One $</w:t>
      </w:r>
      <w:proofErr w:type="gramStart"/>
      <w:r w:rsidR="00646DC8" w:rsidRPr="00646DC8">
        <w:rPr>
          <w:rFonts w:ascii="Californian FB" w:hAnsi="Californian FB"/>
          <w:b/>
          <w:bCs/>
          <w:i/>
          <w:iCs/>
          <w:color w:val="2F5496" w:themeColor="accent1" w:themeShade="BF"/>
          <w:sz w:val="52"/>
          <w:szCs w:val="44"/>
          <w:u w:val="single"/>
        </w:rPr>
        <w:t xml:space="preserve">2,000 </w:t>
      </w:r>
      <w:r w:rsidR="0068422A" w:rsidRPr="00646DC8">
        <w:rPr>
          <w:rFonts w:ascii="Californian FB" w:hAnsi="Californian FB"/>
          <w:b/>
          <w:bCs/>
          <w:i/>
          <w:iCs/>
          <w:color w:val="2F5496" w:themeColor="accent1" w:themeShade="BF"/>
          <w:sz w:val="52"/>
          <w:szCs w:val="44"/>
          <w:u w:val="single"/>
        </w:rPr>
        <w:t xml:space="preserve"> scholarships</w:t>
      </w:r>
      <w:proofErr w:type="gramEnd"/>
      <w:r w:rsidR="0068422A" w:rsidRPr="00646DC8">
        <w:rPr>
          <w:rFonts w:ascii="Californian FB" w:hAnsi="Californian FB"/>
          <w:b/>
          <w:bCs/>
          <w:i/>
          <w:iCs/>
          <w:color w:val="2F5496" w:themeColor="accent1" w:themeShade="BF"/>
          <w:sz w:val="52"/>
          <w:szCs w:val="44"/>
          <w:u w:val="single"/>
        </w:rPr>
        <w:t xml:space="preserve"> will be awarded</w:t>
      </w:r>
    </w:p>
    <w:p w14:paraId="37FBDC12" w14:textId="1B4424CE" w:rsidR="00384268" w:rsidRPr="00046E36" w:rsidRDefault="00AA7552" w:rsidP="00026436">
      <w:pPr>
        <w:jc w:val="center"/>
        <w:rPr>
          <w:rFonts w:ascii="Calibri" w:hAnsi="Calibri"/>
          <w:bCs/>
          <w:sz w:val="26"/>
          <w:szCs w:val="26"/>
        </w:rPr>
      </w:pPr>
      <w:r w:rsidRPr="00417DFB">
        <w:rPr>
          <w:noProof/>
        </w:rPr>
        <w:drawing>
          <wp:anchor distT="0" distB="0" distL="114300" distR="114300" simplePos="0" relativeHeight="251661824" behindDoc="0" locked="0" layoutInCell="1" allowOverlap="1" wp14:anchorId="724AB7E0" wp14:editId="6200DC9F">
            <wp:simplePos x="0" y="0"/>
            <wp:positionH relativeFrom="column">
              <wp:posOffset>260350</wp:posOffset>
            </wp:positionH>
            <wp:positionV relativeFrom="paragraph">
              <wp:posOffset>127635</wp:posOffset>
            </wp:positionV>
            <wp:extent cx="825500" cy="825500"/>
            <wp:effectExtent l="0" t="0" r="0" b="0"/>
            <wp:wrapSquare wrapText="bothSides"/>
            <wp:docPr id="2138206937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06937" name="Picture 1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436" w:rsidRPr="00046E36">
        <w:rPr>
          <w:rFonts w:ascii="Calibri" w:hAnsi="Calibri"/>
          <w:bCs/>
          <w:sz w:val="26"/>
          <w:szCs w:val="26"/>
        </w:rPr>
        <w:t xml:space="preserve">Deadline: </w:t>
      </w:r>
      <w:r w:rsidR="00CF4FFD">
        <w:rPr>
          <w:rFonts w:ascii="Calibri" w:hAnsi="Calibri"/>
          <w:bCs/>
          <w:sz w:val="26"/>
          <w:szCs w:val="26"/>
        </w:rPr>
        <w:t>June</w:t>
      </w:r>
      <w:r w:rsidR="00340267">
        <w:rPr>
          <w:rFonts w:ascii="Calibri" w:hAnsi="Calibri"/>
          <w:bCs/>
          <w:sz w:val="26"/>
          <w:szCs w:val="26"/>
        </w:rPr>
        <w:t xml:space="preserve"> 1</w:t>
      </w:r>
      <w:r w:rsidR="0064141C">
        <w:rPr>
          <w:rFonts w:ascii="Calibri" w:hAnsi="Calibri"/>
          <w:bCs/>
          <w:sz w:val="26"/>
          <w:szCs w:val="26"/>
        </w:rPr>
        <w:t>3</w:t>
      </w:r>
      <w:r w:rsidR="00026436" w:rsidRPr="00046E36">
        <w:rPr>
          <w:rFonts w:ascii="Calibri" w:hAnsi="Calibri"/>
          <w:bCs/>
          <w:sz w:val="26"/>
          <w:szCs w:val="26"/>
        </w:rPr>
        <w:t>, 20</w:t>
      </w:r>
      <w:r w:rsidR="00AB64D0">
        <w:rPr>
          <w:rFonts w:ascii="Calibri" w:hAnsi="Calibri"/>
          <w:bCs/>
          <w:sz w:val="26"/>
          <w:szCs w:val="26"/>
        </w:rPr>
        <w:t>2</w:t>
      </w:r>
      <w:r w:rsidR="0064141C">
        <w:rPr>
          <w:rFonts w:ascii="Calibri" w:hAnsi="Calibri"/>
          <w:bCs/>
          <w:sz w:val="26"/>
          <w:szCs w:val="26"/>
        </w:rPr>
        <w:t>5</w:t>
      </w:r>
    </w:p>
    <w:p w14:paraId="5436759B" w14:textId="6660665E" w:rsidR="00026436" w:rsidRPr="00B874CD" w:rsidRDefault="00026436" w:rsidP="004A4323">
      <w:pPr>
        <w:rPr>
          <w:rFonts w:ascii="Calibri" w:hAnsi="Calibri"/>
          <w:bCs/>
          <w:sz w:val="20"/>
        </w:rPr>
      </w:pPr>
    </w:p>
    <w:p w14:paraId="484AA615" w14:textId="5A595BD7" w:rsidR="0013084A" w:rsidRPr="00024A2B" w:rsidRDefault="00024A2B" w:rsidP="0013084A">
      <w:pPr>
        <w:jc w:val="center"/>
        <w:rPr>
          <w:rFonts w:ascii="Calibri" w:hAnsi="Calibri"/>
          <w:b/>
          <w:sz w:val="26"/>
          <w:szCs w:val="26"/>
          <w:u w:val="single"/>
        </w:rPr>
      </w:pPr>
      <w:bookmarkStart w:id="0" w:name="_Hlk509557608"/>
      <w:r>
        <w:rPr>
          <w:rFonts w:ascii="Calibri" w:hAnsi="Calibri"/>
          <w:b/>
          <w:sz w:val="26"/>
          <w:szCs w:val="26"/>
          <w:u w:val="single"/>
        </w:rPr>
        <w:t xml:space="preserve">Scholarship </w:t>
      </w:r>
      <w:r w:rsidR="0013084A" w:rsidRPr="00024A2B">
        <w:rPr>
          <w:rFonts w:ascii="Calibri" w:hAnsi="Calibri"/>
          <w:b/>
          <w:sz w:val="26"/>
          <w:szCs w:val="26"/>
          <w:u w:val="single"/>
        </w:rPr>
        <w:t>Criteria</w:t>
      </w:r>
      <w:r w:rsidR="0012721E" w:rsidRPr="00024A2B">
        <w:rPr>
          <w:rFonts w:ascii="Calibri" w:hAnsi="Calibri"/>
          <w:b/>
          <w:sz w:val="26"/>
          <w:szCs w:val="26"/>
          <w:u w:val="single"/>
        </w:rPr>
        <w:t>:</w:t>
      </w:r>
    </w:p>
    <w:p w14:paraId="72D2473F" w14:textId="1C0B3BC6" w:rsidR="0013084A" w:rsidRDefault="00B5308C" w:rsidP="0013084A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057073">
        <w:rPr>
          <w:rFonts w:ascii="Calibri" w:hAnsi="Calibri"/>
          <w:sz w:val="20"/>
        </w:rPr>
        <w:t xml:space="preserve"> </w:t>
      </w:r>
      <w:r w:rsidR="00B07602">
        <w:rPr>
          <w:rFonts w:ascii="Calibri" w:hAnsi="Calibri"/>
          <w:sz w:val="20"/>
        </w:rPr>
        <w:t>High</w:t>
      </w:r>
      <w:r w:rsidR="00057073">
        <w:rPr>
          <w:rFonts w:ascii="Calibri" w:hAnsi="Calibri"/>
          <w:sz w:val="20"/>
        </w:rPr>
        <w:t xml:space="preserve"> S</w:t>
      </w:r>
      <w:r w:rsidR="00B07602">
        <w:rPr>
          <w:rFonts w:ascii="Calibri" w:hAnsi="Calibri"/>
          <w:sz w:val="20"/>
        </w:rPr>
        <w:t xml:space="preserve">chool </w:t>
      </w:r>
      <w:r w:rsidR="00057073">
        <w:rPr>
          <w:rFonts w:ascii="Calibri" w:hAnsi="Calibri"/>
          <w:sz w:val="20"/>
        </w:rPr>
        <w:t>Di</w:t>
      </w:r>
      <w:r w:rsidR="00B07602">
        <w:rPr>
          <w:rFonts w:ascii="Calibri" w:hAnsi="Calibri"/>
          <w:sz w:val="20"/>
        </w:rPr>
        <w:t>ploma</w:t>
      </w:r>
      <w:r w:rsidR="00E92EFD">
        <w:rPr>
          <w:rFonts w:ascii="Calibri" w:hAnsi="Calibri"/>
          <w:sz w:val="20"/>
        </w:rPr>
        <w:t xml:space="preserve">, </w:t>
      </w:r>
      <w:r w:rsidR="00B07602">
        <w:rPr>
          <w:rFonts w:ascii="Calibri" w:hAnsi="Calibri"/>
          <w:sz w:val="20"/>
        </w:rPr>
        <w:t>GED equi</w:t>
      </w:r>
      <w:r w:rsidR="008D16A7">
        <w:rPr>
          <w:rFonts w:ascii="Calibri" w:hAnsi="Calibri"/>
          <w:sz w:val="20"/>
        </w:rPr>
        <w:t>v</w:t>
      </w:r>
      <w:r w:rsidR="00B07602">
        <w:rPr>
          <w:rFonts w:ascii="Calibri" w:hAnsi="Calibri"/>
          <w:sz w:val="20"/>
        </w:rPr>
        <w:t>alent</w:t>
      </w:r>
      <w:r w:rsidR="00B047FB">
        <w:rPr>
          <w:rFonts w:ascii="Calibri" w:hAnsi="Calibri"/>
          <w:sz w:val="20"/>
        </w:rPr>
        <w:t xml:space="preserve"> or will have it at </w:t>
      </w:r>
      <w:r w:rsidR="009C4F13">
        <w:rPr>
          <w:rFonts w:ascii="Calibri" w:hAnsi="Calibri"/>
          <w:sz w:val="20"/>
        </w:rPr>
        <w:t>graduation</w:t>
      </w:r>
      <w:r w:rsidR="00B047FB">
        <w:rPr>
          <w:rFonts w:ascii="Calibri" w:hAnsi="Calibri"/>
          <w:sz w:val="20"/>
        </w:rPr>
        <w:t xml:space="preserve"> in </w:t>
      </w:r>
      <w:proofErr w:type="gramStart"/>
      <w:r w:rsidR="00B047FB">
        <w:rPr>
          <w:rFonts w:ascii="Calibri" w:hAnsi="Calibri"/>
          <w:sz w:val="20"/>
        </w:rPr>
        <w:t>202</w:t>
      </w:r>
      <w:r w:rsidR="0064141C">
        <w:rPr>
          <w:rFonts w:ascii="Calibri" w:hAnsi="Calibri"/>
          <w:sz w:val="20"/>
        </w:rPr>
        <w:t>5</w:t>
      </w:r>
      <w:r w:rsidR="00057073">
        <w:rPr>
          <w:rFonts w:ascii="Calibri" w:hAnsi="Calibri"/>
          <w:sz w:val="20"/>
        </w:rPr>
        <w:t>;</w:t>
      </w:r>
      <w:proofErr w:type="gramEnd"/>
      <w:r w:rsidR="00741A6F">
        <w:rPr>
          <w:rFonts w:ascii="Calibri" w:hAnsi="Calibri"/>
          <w:sz w:val="20"/>
        </w:rPr>
        <w:t xml:space="preserve"> </w:t>
      </w:r>
    </w:p>
    <w:p w14:paraId="08043101" w14:textId="5A874353" w:rsidR="0013084A" w:rsidRDefault="00B5308C" w:rsidP="0013084A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057073">
        <w:rPr>
          <w:rFonts w:ascii="Calibri" w:hAnsi="Calibri"/>
          <w:sz w:val="20"/>
        </w:rPr>
        <w:t xml:space="preserve">ccepted </w:t>
      </w:r>
      <w:r w:rsidR="00B07602">
        <w:rPr>
          <w:rFonts w:ascii="Calibri" w:hAnsi="Calibri"/>
          <w:sz w:val="20"/>
        </w:rPr>
        <w:t xml:space="preserve">into </w:t>
      </w:r>
      <w:r>
        <w:rPr>
          <w:rFonts w:ascii="Calibri" w:hAnsi="Calibri"/>
          <w:sz w:val="20"/>
        </w:rPr>
        <w:t xml:space="preserve">or attending </w:t>
      </w:r>
      <w:r w:rsidR="00B07602">
        <w:rPr>
          <w:rFonts w:ascii="Calibri" w:hAnsi="Calibri"/>
          <w:sz w:val="20"/>
        </w:rPr>
        <w:t xml:space="preserve">a </w:t>
      </w:r>
      <w:r w:rsidR="0013084A" w:rsidRPr="00D031F6">
        <w:rPr>
          <w:rFonts w:ascii="Calibri" w:hAnsi="Calibri"/>
          <w:sz w:val="20"/>
        </w:rPr>
        <w:t>multi-year prog</w:t>
      </w:r>
      <w:r w:rsidR="0013084A">
        <w:rPr>
          <w:rFonts w:ascii="Calibri" w:hAnsi="Calibri"/>
          <w:sz w:val="20"/>
        </w:rPr>
        <w:t xml:space="preserve">ram degree at any </w:t>
      </w:r>
      <w:r w:rsidR="0013084A" w:rsidRPr="00D031F6">
        <w:rPr>
          <w:rFonts w:ascii="Calibri" w:hAnsi="Calibri"/>
          <w:sz w:val="20"/>
        </w:rPr>
        <w:t xml:space="preserve">accredited technical </w:t>
      </w:r>
      <w:r w:rsidR="00057073">
        <w:rPr>
          <w:rFonts w:ascii="Calibri" w:hAnsi="Calibri"/>
          <w:sz w:val="20"/>
        </w:rPr>
        <w:t xml:space="preserve">college </w:t>
      </w:r>
      <w:r w:rsidR="0013084A" w:rsidRPr="00D031F6">
        <w:rPr>
          <w:rFonts w:ascii="Calibri" w:hAnsi="Calibri"/>
          <w:sz w:val="20"/>
        </w:rPr>
        <w:t>or other accredited post-secondary higher education institution in South Dakota</w:t>
      </w:r>
      <w:r w:rsidR="00A2450F">
        <w:rPr>
          <w:rFonts w:ascii="Calibri" w:hAnsi="Calibri"/>
          <w:sz w:val="20"/>
        </w:rPr>
        <w:t xml:space="preserve"> for the fall 202</w:t>
      </w:r>
      <w:r w:rsidR="002C08EA">
        <w:rPr>
          <w:rFonts w:ascii="Calibri" w:hAnsi="Calibri"/>
          <w:sz w:val="20"/>
        </w:rPr>
        <w:t>5</w:t>
      </w:r>
      <w:r w:rsidR="00A2450F">
        <w:rPr>
          <w:rFonts w:ascii="Calibri" w:hAnsi="Calibri"/>
          <w:sz w:val="20"/>
        </w:rPr>
        <w:t xml:space="preserve"> </w:t>
      </w:r>
      <w:proofErr w:type="gramStart"/>
      <w:r w:rsidR="00A2450F">
        <w:rPr>
          <w:rFonts w:ascii="Calibri" w:hAnsi="Calibri"/>
          <w:sz w:val="20"/>
        </w:rPr>
        <w:t>semester</w:t>
      </w:r>
      <w:r w:rsidR="00057073">
        <w:rPr>
          <w:rFonts w:ascii="Calibri" w:hAnsi="Calibri"/>
          <w:sz w:val="20"/>
        </w:rPr>
        <w:t>;</w:t>
      </w:r>
      <w:proofErr w:type="gramEnd"/>
    </w:p>
    <w:p w14:paraId="23D8A33F" w14:textId="468138D6" w:rsidR="0013084A" w:rsidRDefault="00057073" w:rsidP="0013084A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Are m</w:t>
      </w:r>
      <w:r w:rsidR="0013084A">
        <w:rPr>
          <w:rFonts w:ascii="Calibri" w:hAnsi="Calibri"/>
          <w:sz w:val="20"/>
        </w:rPr>
        <w:t>ajor</w:t>
      </w:r>
      <w:r>
        <w:rPr>
          <w:rFonts w:ascii="Calibri" w:hAnsi="Calibri"/>
          <w:sz w:val="20"/>
        </w:rPr>
        <w:t>ing</w:t>
      </w:r>
      <w:r w:rsidR="0013084A">
        <w:rPr>
          <w:rFonts w:ascii="Calibri" w:hAnsi="Calibri"/>
          <w:sz w:val="20"/>
        </w:rPr>
        <w:t xml:space="preserve"> </w:t>
      </w:r>
      <w:r w:rsidR="0013084A" w:rsidRPr="00B13996">
        <w:rPr>
          <w:rFonts w:ascii="Calibri" w:hAnsi="Calibri"/>
          <w:sz w:val="20"/>
        </w:rPr>
        <w:t xml:space="preserve">in a </w:t>
      </w:r>
      <w:r>
        <w:rPr>
          <w:rFonts w:ascii="Calibri" w:hAnsi="Calibri"/>
          <w:sz w:val="20"/>
        </w:rPr>
        <w:t xml:space="preserve">degree/program or field of study </w:t>
      </w:r>
      <w:r w:rsidR="00A9259E">
        <w:rPr>
          <w:rFonts w:ascii="Calibri" w:hAnsi="Calibri"/>
          <w:sz w:val="20"/>
        </w:rPr>
        <w:t xml:space="preserve">that is </w:t>
      </w:r>
      <w:r>
        <w:rPr>
          <w:rFonts w:ascii="Calibri" w:hAnsi="Calibri"/>
          <w:sz w:val="20"/>
        </w:rPr>
        <w:t>useful in the telecommunications or broadband industry or which significantly rel</w:t>
      </w:r>
      <w:r w:rsidR="00A9259E">
        <w:rPr>
          <w:rFonts w:ascii="Calibri" w:hAnsi="Calibri"/>
          <w:sz w:val="20"/>
        </w:rPr>
        <w:t xml:space="preserve">ies </w:t>
      </w:r>
      <w:r>
        <w:rPr>
          <w:rFonts w:ascii="Calibri" w:hAnsi="Calibri"/>
          <w:sz w:val="20"/>
        </w:rPr>
        <w:t xml:space="preserve">on the use of broadband services and related technologies </w:t>
      </w:r>
      <w:r w:rsidR="002C253C">
        <w:rPr>
          <w:rFonts w:ascii="Calibri" w:hAnsi="Calibri"/>
          <w:sz w:val="20"/>
        </w:rPr>
        <w:t>(</w:t>
      </w:r>
      <w:r w:rsidR="00AB64D0">
        <w:rPr>
          <w:rFonts w:ascii="Calibri" w:hAnsi="Calibri"/>
          <w:sz w:val="20"/>
        </w:rPr>
        <w:t xml:space="preserve">examples of </w:t>
      </w:r>
      <w:r w:rsidR="002C253C">
        <w:rPr>
          <w:rFonts w:ascii="Calibri" w:hAnsi="Calibri"/>
          <w:sz w:val="20"/>
        </w:rPr>
        <w:t>majors</w:t>
      </w:r>
      <w:r w:rsidR="00CA29F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eligible for this scholarship </w:t>
      </w:r>
      <w:r w:rsidR="00CA29F8">
        <w:rPr>
          <w:rFonts w:ascii="Calibri" w:hAnsi="Calibri"/>
          <w:sz w:val="20"/>
        </w:rPr>
        <w:t xml:space="preserve">can be found at </w:t>
      </w:r>
      <w:hyperlink r:id="rId10" w:history="1">
        <w:r w:rsidR="00FF2F70" w:rsidRPr="00186857">
          <w:rPr>
            <w:rStyle w:val="Hyperlink"/>
            <w:color w:val="4472C4" w:themeColor="accent1"/>
          </w:rPr>
          <w:t>https://sdtaonline.com/sdta_scholarships.php</w:t>
        </w:r>
      </w:hyperlink>
      <w:r w:rsidR="007533CA">
        <w:rPr>
          <w:rStyle w:val="Hyperlink"/>
        </w:rPr>
        <w:t>)</w:t>
      </w:r>
      <w:r w:rsidR="0012721E">
        <w:t xml:space="preserve"> </w:t>
      </w:r>
      <w:r w:rsidR="00A9259E">
        <w:rPr>
          <w:rFonts w:ascii="Calibri" w:hAnsi="Calibri"/>
          <w:sz w:val="20"/>
        </w:rPr>
        <w:t xml:space="preserve">and </w:t>
      </w:r>
    </w:p>
    <w:p w14:paraId="48FB5DFC" w14:textId="2A6E32BC" w:rsidR="0013084A" w:rsidRDefault="00A9259E" w:rsidP="0013084A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cu</w:t>
      </w:r>
      <w:r w:rsidR="0013084A" w:rsidRPr="00B13996">
        <w:rPr>
          <w:rFonts w:ascii="Calibri" w:hAnsi="Calibri"/>
          <w:sz w:val="20"/>
        </w:rPr>
        <w:t>stomer</w:t>
      </w:r>
      <w:r w:rsidR="00057073">
        <w:rPr>
          <w:rFonts w:ascii="Calibri" w:hAnsi="Calibri"/>
          <w:sz w:val="20"/>
        </w:rPr>
        <w:t>/member</w:t>
      </w:r>
      <w:r w:rsidR="0013084A" w:rsidRPr="00B13996">
        <w:rPr>
          <w:rFonts w:ascii="Calibri" w:hAnsi="Calibri"/>
          <w:sz w:val="20"/>
        </w:rPr>
        <w:t xml:space="preserve"> or have </w:t>
      </w:r>
      <w:r w:rsidR="00CA29F8">
        <w:rPr>
          <w:rFonts w:ascii="Calibri" w:hAnsi="Calibri"/>
          <w:sz w:val="20"/>
        </w:rPr>
        <w:t>a parent or legal guardian</w:t>
      </w:r>
      <w:r w:rsidR="0013084A" w:rsidRPr="00B13996">
        <w:rPr>
          <w:rFonts w:ascii="Calibri" w:hAnsi="Calibri"/>
          <w:sz w:val="20"/>
        </w:rPr>
        <w:t xml:space="preserve"> that </w:t>
      </w:r>
      <w:r w:rsidR="00CA29F8">
        <w:rPr>
          <w:rFonts w:ascii="Calibri" w:hAnsi="Calibri"/>
          <w:sz w:val="20"/>
        </w:rPr>
        <w:t>is a</w:t>
      </w:r>
      <w:r w:rsidR="0013084A" w:rsidRPr="00B13996">
        <w:rPr>
          <w:rFonts w:ascii="Calibri" w:hAnsi="Calibri"/>
          <w:sz w:val="20"/>
        </w:rPr>
        <w:t xml:space="preserve"> customer</w:t>
      </w:r>
      <w:r w:rsidR="00057073">
        <w:rPr>
          <w:rFonts w:ascii="Calibri" w:hAnsi="Calibri"/>
          <w:sz w:val="20"/>
        </w:rPr>
        <w:t xml:space="preserve">/member </w:t>
      </w:r>
      <w:r w:rsidR="0013084A" w:rsidRPr="00B13996">
        <w:rPr>
          <w:rFonts w:ascii="Calibri" w:hAnsi="Calibri"/>
          <w:sz w:val="20"/>
        </w:rPr>
        <w:t xml:space="preserve">of a SDTA member </w:t>
      </w:r>
      <w:r w:rsidR="00600A67" w:rsidRPr="00B13996">
        <w:rPr>
          <w:rFonts w:ascii="Calibri" w:hAnsi="Calibri"/>
          <w:sz w:val="20"/>
        </w:rPr>
        <w:t>company.</w:t>
      </w:r>
      <w:r>
        <w:rPr>
          <w:rFonts w:ascii="Calibri" w:hAnsi="Calibri"/>
          <w:sz w:val="20"/>
        </w:rPr>
        <w:t xml:space="preserve"> </w:t>
      </w:r>
    </w:p>
    <w:p w14:paraId="6E516BEE" w14:textId="77777777" w:rsidR="0013084A" w:rsidRDefault="0013084A" w:rsidP="0013084A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Previous SDTA Memorial Scholarship recipients are not eligible to apply</w:t>
      </w:r>
      <w:r w:rsidR="00A9259E">
        <w:rPr>
          <w:rFonts w:ascii="Calibri" w:hAnsi="Calibri"/>
          <w:sz w:val="20"/>
        </w:rPr>
        <w:t>.</w:t>
      </w:r>
    </w:p>
    <w:bookmarkEnd w:id="0"/>
    <w:p w14:paraId="44A66C11" w14:textId="59A3D26D" w:rsidR="00501F9A" w:rsidRPr="00B874CD" w:rsidRDefault="00501F9A" w:rsidP="00FD7332">
      <w:pPr>
        <w:jc w:val="center"/>
        <w:rPr>
          <w:rFonts w:ascii="Calibri" w:hAnsi="Calibri" w:cs="Arial"/>
          <w:b/>
          <w:sz w:val="20"/>
        </w:rPr>
      </w:pPr>
    </w:p>
    <w:p w14:paraId="3F8CA384" w14:textId="5DFA9EB5" w:rsidR="00026436" w:rsidRPr="00507E57" w:rsidRDefault="00507E57" w:rsidP="00481337">
      <w:pPr>
        <w:jc w:val="center"/>
        <w:rPr>
          <w:rFonts w:ascii="Calibri" w:hAnsi="Calibri" w:cs="Arial"/>
          <w:b/>
          <w:sz w:val="26"/>
          <w:u w:val="single"/>
        </w:rPr>
      </w:pPr>
      <w:r w:rsidRPr="00507E57">
        <w:rPr>
          <w:rFonts w:ascii="Calibri" w:hAnsi="Calibri" w:cs="Arial"/>
          <w:b/>
          <w:sz w:val="26"/>
          <w:u w:val="single"/>
        </w:rPr>
        <w:t>How to</w:t>
      </w:r>
      <w:r w:rsidR="00390BE4" w:rsidRPr="00507E57">
        <w:rPr>
          <w:rFonts w:ascii="Calibri" w:hAnsi="Calibri" w:cs="Arial"/>
          <w:b/>
          <w:sz w:val="26"/>
          <w:u w:val="single"/>
        </w:rPr>
        <w:t xml:space="preserve"> Apply</w:t>
      </w:r>
      <w:r w:rsidR="0012721E" w:rsidRPr="00507E57">
        <w:rPr>
          <w:rFonts w:ascii="Calibri" w:hAnsi="Calibri" w:cs="Arial"/>
          <w:b/>
          <w:sz w:val="26"/>
          <w:u w:val="single"/>
        </w:rPr>
        <w:t>:</w:t>
      </w:r>
    </w:p>
    <w:p w14:paraId="12CAC36B" w14:textId="07625ED2" w:rsidR="00385C6B" w:rsidRPr="00DE7254" w:rsidRDefault="005876CF" w:rsidP="00024A2B">
      <w:pPr>
        <w:pStyle w:val="ListParagraph"/>
        <w:numPr>
          <w:ilvl w:val="0"/>
          <w:numId w:val="10"/>
        </w:numPr>
        <w:rPr>
          <w:rFonts w:ascii="Calibri" w:hAnsi="Calibri" w:cs="Arial"/>
          <w:sz w:val="20"/>
        </w:rPr>
      </w:pPr>
      <w:r w:rsidRPr="00DE7254">
        <w:rPr>
          <w:rFonts w:ascii="Calibri" w:hAnsi="Calibri" w:cs="Arial"/>
          <w:sz w:val="20"/>
        </w:rPr>
        <w:t>Complete th</w:t>
      </w:r>
      <w:r w:rsidR="00026436" w:rsidRPr="00DE7254">
        <w:rPr>
          <w:rFonts w:ascii="Calibri" w:hAnsi="Calibri" w:cs="Arial"/>
          <w:sz w:val="20"/>
        </w:rPr>
        <w:t>e</w:t>
      </w:r>
      <w:r w:rsidRPr="00DE7254">
        <w:rPr>
          <w:rFonts w:ascii="Calibri" w:hAnsi="Calibri" w:cs="Arial"/>
          <w:sz w:val="20"/>
        </w:rPr>
        <w:t xml:space="preserve"> </w:t>
      </w:r>
      <w:r w:rsidR="00026436" w:rsidRPr="00DE7254">
        <w:rPr>
          <w:rFonts w:ascii="Calibri" w:hAnsi="Calibri" w:cs="Arial"/>
          <w:sz w:val="20"/>
        </w:rPr>
        <w:t>online application</w:t>
      </w:r>
      <w:r w:rsidR="00385C6B" w:rsidRPr="00DE7254">
        <w:rPr>
          <w:rFonts w:ascii="Calibri" w:hAnsi="Calibri" w:cs="Arial"/>
          <w:sz w:val="20"/>
        </w:rPr>
        <w:t xml:space="preserve"> </w:t>
      </w:r>
      <w:r w:rsidR="00026436" w:rsidRPr="00DE7254">
        <w:rPr>
          <w:rFonts w:ascii="Calibri" w:hAnsi="Calibri" w:cs="Arial"/>
          <w:sz w:val="20"/>
        </w:rPr>
        <w:t>at</w:t>
      </w:r>
      <w:r w:rsidR="00385C6B" w:rsidRPr="00DE7254">
        <w:rPr>
          <w:rFonts w:ascii="Calibri" w:hAnsi="Calibri" w:cs="Arial"/>
          <w:sz w:val="20"/>
        </w:rPr>
        <w:t>:</w:t>
      </w:r>
      <w:r w:rsidR="00740430" w:rsidRPr="00DE7254">
        <w:rPr>
          <w:rFonts w:ascii="Calibri" w:hAnsi="Calibri" w:cs="Arial"/>
          <w:sz w:val="20"/>
        </w:rPr>
        <w:t xml:space="preserve"> </w:t>
      </w:r>
      <w:r w:rsidR="00740430" w:rsidRPr="00DE7254">
        <w:rPr>
          <w:color w:val="0000FF"/>
          <w:sz w:val="20"/>
          <w:u w:val="single"/>
        </w:rPr>
        <w:t>https://sdta</w:t>
      </w:r>
      <w:r w:rsidR="00DE7254" w:rsidRPr="00DE7254">
        <w:rPr>
          <w:color w:val="0000FF"/>
          <w:sz w:val="20"/>
          <w:u w:val="single"/>
        </w:rPr>
        <w:t>online.com/sdta_scholarships.php</w:t>
      </w:r>
    </w:p>
    <w:p w14:paraId="0897C310" w14:textId="54AC2B03" w:rsidR="00390BE4" w:rsidRDefault="00756086" w:rsidP="0087555B">
      <w:pPr>
        <w:pStyle w:val="ListParagraph"/>
        <w:numPr>
          <w:ilvl w:val="0"/>
          <w:numId w:val="10"/>
        </w:num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Submit typed </w:t>
      </w:r>
      <w:r w:rsidR="00073FAC">
        <w:rPr>
          <w:rFonts w:ascii="Calibri" w:hAnsi="Calibri" w:cs="Arial"/>
          <w:sz w:val="20"/>
        </w:rPr>
        <w:t xml:space="preserve">application </w:t>
      </w:r>
      <w:r>
        <w:rPr>
          <w:rFonts w:ascii="Calibri" w:hAnsi="Calibri" w:cs="Arial"/>
          <w:sz w:val="20"/>
        </w:rPr>
        <w:t>via</w:t>
      </w:r>
      <w:r w:rsidR="00073FAC">
        <w:rPr>
          <w:rFonts w:ascii="Calibri" w:hAnsi="Calibri" w:cs="Arial"/>
          <w:sz w:val="20"/>
        </w:rPr>
        <w:t xml:space="preserve"> </w:t>
      </w:r>
      <w:r w:rsidR="002F4761" w:rsidRPr="00024A2B">
        <w:rPr>
          <w:rFonts w:ascii="Calibri" w:hAnsi="Calibri" w:cs="Arial"/>
          <w:sz w:val="20"/>
        </w:rPr>
        <w:t>E</w:t>
      </w:r>
      <w:r w:rsidR="001E50F8" w:rsidRPr="00024A2B">
        <w:rPr>
          <w:rFonts w:ascii="Calibri" w:hAnsi="Calibri" w:cs="Arial"/>
          <w:sz w:val="20"/>
        </w:rPr>
        <w:t>-mail</w:t>
      </w:r>
      <w:r w:rsidR="002F4761" w:rsidRPr="00024A2B">
        <w:rPr>
          <w:rFonts w:ascii="Calibri" w:hAnsi="Calibri" w:cs="Arial"/>
          <w:sz w:val="20"/>
        </w:rPr>
        <w:t xml:space="preserve">: </w:t>
      </w:r>
      <w:hyperlink r:id="rId11" w:history="1">
        <w:r w:rsidR="00740430" w:rsidRPr="00DA3625">
          <w:rPr>
            <w:rStyle w:val="Hyperlink"/>
            <w:rFonts w:ascii="Calibri" w:hAnsi="Calibri" w:cs="Arial"/>
            <w:sz w:val="20"/>
          </w:rPr>
          <w:t>karasemmler@sdtaonline.com</w:t>
        </w:r>
      </w:hyperlink>
      <w:r w:rsidR="00026436" w:rsidRPr="00024A2B">
        <w:rPr>
          <w:rFonts w:ascii="Calibri" w:hAnsi="Calibri" w:cs="Arial"/>
          <w:sz w:val="20"/>
        </w:rPr>
        <w:t xml:space="preserve"> </w:t>
      </w:r>
      <w:r w:rsidR="001E50F8" w:rsidRPr="00024A2B">
        <w:rPr>
          <w:rFonts w:ascii="Calibri" w:hAnsi="Calibri" w:cs="Arial"/>
          <w:sz w:val="20"/>
        </w:rPr>
        <w:t>or</w:t>
      </w:r>
      <w:r w:rsidR="00384268" w:rsidRPr="00024A2B">
        <w:rPr>
          <w:rFonts w:ascii="Calibri" w:hAnsi="Calibri" w:cs="Arial"/>
          <w:sz w:val="20"/>
        </w:rPr>
        <w:t xml:space="preserve"> </w:t>
      </w:r>
    </w:p>
    <w:p w14:paraId="77158449" w14:textId="77777777" w:rsidR="00567954" w:rsidRDefault="00756086" w:rsidP="0087555B">
      <w:pPr>
        <w:pStyle w:val="ListParagraph"/>
        <w:numPr>
          <w:ilvl w:val="0"/>
          <w:numId w:val="10"/>
        </w:num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Submit typed </w:t>
      </w:r>
      <w:r w:rsidR="00073FAC">
        <w:rPr>
          <w:rFonts w:ascii="Calibri" w:hAnsi="Calibri" w:cs="Arial"/>
          <w:sz w:val="20"/>
        </w:rPr>
        <w:t xml:space="preserve">application </w:t>
      </w:r>
      <w:r>
        <w:rPr>
          <w:rFonts w:ascii="Calibri" w:hAnsi="Calibri" w:cs="Arial"/>
          <w:sz w:val="20"/>
        </w:rPr>
        <w:t>via</w:t>
      </w:r>
      <w:r w:rsidR="00073FAC">
        <w:rPr>
          <w:rFonts w:ascii="Calibri" w:hAnsi="Calibri" w:cs="Arial"/>
          <w:sz w:val="20"/>
        </w:rPr>
        <w:t xml:space="preserve"> </w:t>
      </w:r>
      <w:r w:rsidR="002F4761" w:rsidRPr="00024A2B">
        <w:rPr>
          <w:rFonts w:ascii="Calibri" w:hAnsi="Calibri" w:cs="Arial"/>
          <w:sz w:val="20"/>
        </w:rPr>
        <w:t xml:space="preserve">Mail </w:t>
      </w:r>
      <w:r w:rsidR="005876CF" w:rsidRPr="00024A2B">
        <w:rPr>
          <w:rFonts w:ascii="Calibri" w:hAnsi="Calibri" w:cs="Arial"/>
          <w:sz w:val="20"/>
        </w:rPr>
        <w:t>to:</w:t>
      </w:r>
      <w:r w:rsidR="00026436" w:rsidRPr="00024A2B">
        <w:rPr>
          <w:rFonts w:ascii="Calibri" w:hAnsi="Calibri" w:cs="Arial"/>
          <w:sz w:val="20"/>
        </w:rPr>
        <w:t xml:space="preserve"> </w:t>
      </w:r>
      <w:r w:rsidR="006E174F" w:rsidRPr="00024A2B">
        <w:rPr>
          <w:rFonts w:ascii="Calibri" w:hAnsi="Calibri" w:cs="Arial"/>
          <w:sz w:val="20"/>
        </w:rPr>
        <w:t>S</w:t>
      </w:r>
      <w:r w:rsidR="001E50F8" w:rsidRPr="00024A2B">
        <w:rPr>
          <w:rFonts w:ascii="Calibri" w:hAnsi="Calibri" w:cs="Arial"/>
          <w:sz w:val="20"/>
        </w:rPr>
        <w:t>outh Dakota Telecommunications Association</w:t>
      </w:r>
      <w:r w:rsidR="00026436" w:rsidRPr="00024A2B">
        <w:rPr>
          <w:rFonts w:ascii="Calibri" w:hAnsi="Calibri" w:cs="Arial"/>
          <w:sz w:val="20"/>
        </w:rPr>
        <w:t xml:space="preserve">, </w:t>
      </w:r>
    </w:p>
    <w:p w14:paraId="201FED54" w14:textId="55CB6604" w:rsidR="00234A88" w:rsidRPr="00024A2B" w:rsidRDefault="00384268" w:rsidP="0087555B">
      <w:pPr>
        <w:pStyle w:val="ListParagraph"/>
        <w:numPr>
          <w:ilvl w:val="0"/>
          <w:numId w:val="10"/>
        </w:numPr>
        <w:rPr>
          <w:rFonts w:ascii="Calibri" w:hAnsi="Calibri" w:cs="Arial"/>
          <w:sz w:val="20"/>
        </w:rPr>
      </w:pPr>
      <w:r w:rsidRPr="00024A2B">
        <w:rPr>
          <w:rFonts w:ascii="Calibri" w:hAnsi="Calibri" w:cs="Arial"/>
          <w:sz w:val="20"/>
        </w:rPr>
        <w:t>PO Box 57</w:t>
      </w:r>
      <w:r w:rsidR="00B969CA" w:rsidRPr="00024A2B">
        <w:rPr>
          <w:rFonts w:ascii="Calibri" w:hAnsi="Calibri" w:cs="Arial"/>
          <w:sz w:val="20"/>
        </w:rPr>
        <w:t>, Pierre, SD 57501</w:t>
      </w:r>
      <w:r w:rsidR="00026436" w:rsidRPr="00024A2B">
        <w:rPr>
          <w:rFonts w:ascii="Calibri" w:hAnsi="Calibri" w:cs="Arial"/>
          <w:sz w:val="20"/>
        </w:rPr>
        <w:t>.</w:t>
      </w:r>
    </w:p>
    <w:p w14:paraId="1169C28B" w14:textId="4585266D" w:rsidR="00FD7332" w:rsidRPr="00046E36" w:rsidRDefault="00B969CA" w:rsidP="00046E36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</w:p>
    <w:p w14:paraId="6DC1C9BB" w14:textId="676611E6" w:rsidR="00FD7332" w:rsidRPr="00507E57" w:rsidRDefault="004A4323" w:rsidP="00507E57">
      <w:pPr>
        <w:pStyle w:val="BodyText2"/>
        <w:spacing w:after="0"/>
        <w:jc w:val="center"/>
        <w:rPr>
          <w:rFonts w:ascii="Calibri" w:hAnsi="Calibri"/>
          <w:b/>
          <w:sz w:val="26"/>
          <w:szCs w:val="26"/>
          <w:u w:val="single"/>
        </w:rPr>
      </w:pPr>
      <w:r w:rsidRPr="00507E57">
        <w:rPr>
          <w:rFonts w:ascii="Calibri" w:hAnsi="Calibri"/>
          <w:b/>
          <w:sz w:val="26"/>
          <w:szCs w:val="26"/>
          <w:u w:val="single"/>
        </w:rPr>
        <w:t>Instruction</w:t>
      </w:r>
      <w:r w:rsidR="00FD7332" w:rsidRPr="00507E57">
        <w:rPr>
          <w:rFonts w:ascii="Calibri" w:hAnsi="Calibri"/>
          <w:b/>
          <w:sz w:val="26"/>
          <w:szCs w:val="26"/>
          <w:u w:val="single"/>
        </w:rPr>
        <w:t>s</w:t>
      </w:r>
      <w:r w:rsidR="00507E57">
        <w:rPr>
          <w:rFonts w:ascii="Calibri" w:hAnsi="Calibri"/>
          <w:b/>
          <w:sz w:val="26"/>
          <w:szCs w:val="26"/>
          <w:u w:val="single"/>
        </w:rPr>
        <w:t xml:space="preserve"> - </w:t>
      </w:r>
      <w:r w:rsidR="00FD7332" w:rsidRPr="00507E57">
        <w:rPr>
          <w:rFonts w:ascii="Calibri" w:hAnsi="Calibri"/>
          <w:sz w:val="26"/>
          <w:szCs w:val="26"/>
          <w:u w:val="single"/>
        </w:rPr>
        <w:t>Complete</w:t>
      </w:r>
      <w:r w:rsidR="002F4761" w:rsidRPr="00507E57">
        <w:rPr>
          <w:rFonts w:ascii="Calibri" w:hAnsi="Calibri"/>
          <w:sz w:val="26"/>
          <w:szCs w:val="26"/>
          <w:u w:val="single"/>
        </w:rPr>
        <w:t xml:space="preserve"> and submit</w:t>
      </w:r>
      <w:r w:rsidR="00FD7332" w:rsidRPr="00507E57">
        <w:rPr>
          <w:rFonts w:ascii="Calibri" w:hAnsi="Calibri"/>
          <w:sz w:val="26"/>
          <w:szCs w:val="26"/>
          <w:u w:val="single"/>
        </w:rPr>
        <w:t xml:space="preserve"> the </w:t>
      </w:r>
      <w:r w:rsidR="00A44227" w:rsidRPr="00507E57">
        <w:rPr>
          <w:rFonts w:ascii="Calibri" w:hAnsi="Calibri"/>
          <w:sz w:val="26"/>
          <w:szCs w:val="26"/>
          <w:u w:val="single"/>
        </w:rPr>
        <w:t>application</w:t>
      </w:r>
      <w:r w:rsidR="0087555B" w:rsidRPr="00507E57">
        <w:rPr>
          <w:rFonts w:ascii="Calibri" w:hAnsi="Calibri"/>
          <w:sz w:val="26"/>
          <w:szCs w:val="26"/>
          <w:u w:val="single"/>
        </w:rPr>
        <w:t xml:space="preserve"> along with:</w:t>
      </w:r>
    </w:p>
    <w:p w14:paraId="3E650358" w14:textId="59A8B377" w:rsidR="00805589" w:rsidRDefault="005876CF" w:rsidP="0087555B">
      <w:pPr>
        <w:pStyle w:val="BodyText2"/>
        <w:numPr>
          <w:ilvl w:val="0"/>
          <w:numId w:val="4"/>
        </w:numPr>
        <w:spacing w:after="0"/>
        <w:jc w:val="left"/>
        <w:rPr>
          <w:rFonts w:ascii="Calibri" w:hAnsi="Calibri"/>
          <w:sz w:val="20"/>
        </w:rPr>
      </w:pPr>
      <w:r w:rsidRPr="00384268">
        <w:rPr>
          <w:rFonts w:ascii="Calibri" w:hAnsi="Calibri"/>
          <w:sz w:val="20"/>
        </w:rPr>
        <w:t>A minimum of two letters of recommendation</w:t>
      </w:r>
      <w:r w:rsidR="002F4761">
        <w:rPr>
          <w:rFonts w:ascii="Calibri" w:hAnsi="Calibri"/>
          <w:sz w:val="20"/>
        </w:rPr>
        <w:t xml:space="preserve">.  </w:t>
      </w:r>
      <w:r w:rsidRPr="00384268">
        <w:rPr>
          <w:rFonts w:ascii="Calibri" w:hAnsi="Calibri"/>
          <w:sz w:val="20"/>
        </w:rPr>
        <w:t xml:space="preserve">At least one from a </w:t>
      </w:r>
      <w:r w:rsidR="000E59F0">
        <w:rPr>
          <w:rFonts w:ascii="Calibri" w:hAnsi="Calibri"/>
          <w:sz w:val="20"/>
        </w:rPr>
        <w:t xml:space="preserve">teacher, </w:t>
      </w:r>
      <w:r w:rsidR="00507E57" w:rsidRPr="00384268">
        <w:rPr>
          <w:rFonts w:ascii="Calibri" w:hAnsi="Calibri"/>
          <w:sz w:val="20"/>
        </w:rPr>
        <w:t>instructor,</w:t>
      </w:r>
      <w:r w:rsidRPr="00384268">
        <w:rPr>
          <w:rFonts w:ascii="Calibri" w:hAnsi="Calibri"/>
          <w:sz w:val="20"/>
        </w:rPr>
        <w:t xml:space="preserve"> or advisor. The other may be from </w:t>
      </w:r>
      <w:r w:rsidR="004A4323">
        <w:rPr>
          <w:rFonts w:ascii="Calibri" w:hAnsi="Calibri"/>
          <w:sz w:val="20"/>
        </w:rPr>
        <w:t>someone</w:t>
      </w:r>
      <w:r w:rsidRPr="00384268">
        <w:rPr>
          <w:rFonts w:ascii="Calibri" w:hAnsi="Calibri"/>
          <w:sz w:val="20"/>
        </w:rPr>
        <w:t xml:space="preserve"> who know</w:t>
      </w:r>
      <w:r w:rsidR="004A4323">
        <w:rPr>
          <w:rFonts w:ascii="Calibri" w:hAnsi="Calibri"/>
          <w:sz w:val="20"/>
        </w:rPr>
        <w:t>s</w:t>
      </w:r>
      <w:r w:rsidRPr="00384268">
        <w:rPr>
          <w:rFonts w:ascii="Calibri" w:hAnsi="Calibri"/>
          <w:sz w:val="20"/>
        </w:rPr>
        <w:t xml:space="preserve"> you well (but not a family member). </w:t>
      </w:r>
    </w:p>
    <w:p w14:paraId="443E1CE9" w14:textId="50B5D205" w:rsidR="0013084A" w:rsidRPr="00CA29F8" w:rsidRDefault="0087555B" w:rsidP="00F02B84">
      <w:pPr>
        <w:pStyle w:val="BodyText2"/>
        <w:numPr>
          <w:ilvl w:val="0"/>
          <w:numId w:val="4"/>
        </w:numPr>
        <w:spacing w:after="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A</w:t>
      </w:r>
      <w:r w:rsidR="00FD7332" w:rsidRPr="00CA29F8">
        <w:rPr>
          <w:rFonts w:ascii="Calibri" w:hAnsi="Calibri"/>
          <w:sz w:val="20"/>
        </w:rPr>
        <w:t>n unofficial transcript</w:t>
      </w:r>
      <w:r w:rsidR="00A2450F">
        <w:rPr>
          <w:rFonts w:ascii="Calibri" w:hAnsi="Calibri"/>
          <w:sz w:val="20"/>
        </w:rPr>
        <w:t>.</w:t>
      </w:r>
    </w:p>
    <w:p w14:paraId="1DE7FD99" w14:textId="5919BD92" w:rsidR="00CA29F8" w:rsidRPr="00CA29F8" w:rsidRDefault="00CA29F8" w:rsidP="00CA29F8">
      <w:pPr>
        <w:pStyle w:val="BodyText2"/>
        <w:spacing w:after="0" w:line="276" w:lineRule="auto"/>
        <w:ind w:left="720"/>
        <w:rPr>
          <w:rFonts w:ascii="Calibri" w:hAnsi="Calibri"/>
          <w:bCs/>
          <w:sz w:val="20"/>
        </w:rPr>
      </w:pPr>
    </w:p>
    <w:p w14:paraId="67F8A016" w14:textId="161C201D" w:rsidR="00501F9A" w:rsidRDefault="0013084A" w:rsidP="00501F9A">
      <w:pPr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 xml:space="preserve">Selection of awards will be announced </w:t>
      </w:r>
      <w:r w:rsidR="000E59F0">
        <w:rPr>
          <w:rFonts w:ascii="Calibri" w:hAnsi="Calibri" w:cs="Arial"/>
          <w:sz w:val="20"/>
        </w:rPr>
        <w:t xml:space="preserve">on or before </w:t>
      </w:r>
      <w:r w:rsidRPr="00384268">
        <w:rPr>
          <w:rFonts w:ascii="Calibri" w:hAnsi="Calibri" w:cs="Arial"/>
          <w:sz w:val="20"/>
        </w:rPr>
        <w:t xml:space="preserve">July </w:t>
      </w:r>
      <w:r w:rsidR="00CA29F8">
        <w:rPr>
          <w:rFonts w:ascii="Calibri" w:hAnsi="Calibri" w:cs="Arial"/>
          <w:sz w:val="20"/>
        </w:rPr>
        <w:t>1</w:t>
      </w:r>
      <w:r w:rsidR="005945C4">
        <w:rPr>
          <w:rFonts w:ascii="Calibri" w:hAnsi="Calibri" w:cs="Arial"/>
          <w:sz w:val="20"/>
        </w:rPr>
        <w:t>8</w:t>
      </w:r>
      <w:r w:rsidR="00CA29F8" w:rsidRPr="00CA29F8">
        <w:rPr>
          <w:rFonts w:ascii="Calibri" w:hAnsi="Calibri" w:cs="Arial"/>
          <w:sz w:val="20"/>
          <w:vertAlign w:val="superscript"/>
        </w:rPr>
        <w:t>th</w:t>
      </w:r>
      <w:r w:rsidRPr="00384268">
        <w:rPr>
          <w:rFonts w:ascii="Calibri" w:hAnsi="Calibri" w:cs="Arial"/>
          <w:sz w:val="20"/>
        </w:rPr>
        <w:t xml:space="preserve">. </w:t>
      </w:r>
      <w:r w:rsidR="000E59F0">
        <w:rPr>
          <w:rFonts w:ascii="Calibri" w:hAnsi="Calibri" w:cs="Arial"/>
          <w:sz w:val="20"/>
        </w:rPr>
        <w:t xml:space="preserve"> </w:t>
      </w:r>
      <w:r w:rsidRPr="00384268">
        <w:rPr>
          <w:rFonts w:ascii="Calibri" w:hAnsi="Calibri" w:cs="Arial"/>
          <w:sz w:val="20"/>
        </w:rPr>
        <w:t xml:space="preserve"> If </w:t>
      </w:r>
      <w:r w:rsidR="000E59F0">
        <w:rPr>
          <w:rFonts w:ascii="Calibri" w:hAnsi="Calibri" w:cs="Arial"/>
          <w:sz w:val="20"/>
        </w:rPr>
        <w:t xml:space="preserve">a </w:t>
      </w:r>
      <w:r w:rsidRPr="00384268">
        <w:rPr>
          <w:rFonts w:ascii="Calibri" w:hAnsi="Calibri" w:cs="Arial"/>
          <w:sz w:val="20"/>
        </w:rPr>
        <w:t xml:space="preserve">scholarship </w:t>
      </w:r>
      <w:r w:rsidR="000E59F0">
        <w:rPr>
          <w:rFonts w:ascii="Calibri" w:hAnsi="Calibri" w:cs="Arial"/>
          <w:sz w:val="20"/>
        </w:rPr>
        <w:t xml:space="preserve">winner does not wish to accept the </w:t>
      </w:r>
      <w:r w:rsidRPr="00384268">
        <w:rPr>
          <w:rFonts w:ascii="Calibri" w:hAnsi="Calibri" w:cs="Arial"/>
          <w:sz w:val="20"/>
        </w:rPr>
        <w:t>award</w:t>
      </w:r>
      <w:r w:rsidR="000E59F0">
        <w:rPr>
          <w:rFonts w:ascii="Calibri" w:hAnsi="Calibri" w:cs="Arial"/>
          <w:sz w:val="20"/>
        </w:rPr>
        <w:t xml:space="preserve">, SDTA should be notified promptly, but by no later than </w:t>
      </w:r>
      <w:r w:rsidRPr="00384268">
        <w:rPr>
          <w:rFonts w:ascii="Calibri" w:hAnsi="Calibri" w:cs="Arial"/>
          <w:sz w:val="20"/>
        </w:rPr>
        <w:t>August 1</w:t>
      </w:r>
      <w:r w:rsidR="005945C4">
        <w:rPr>
          <w:rFonts w:ascii="Calibri" w:hAnsi="Calibri" w:cs="Arial"/>
          <w:sz w:val="20"/>
        </w:rPr>
        <w:t>8</w:t>
      </w:r>
      <w:r w:rsidR="00CA29F8" w:rsidRPr="00CA29F8">
        <w:rPr>
          <w:rFonts w:ascii="Calibri" w:hAnsi="Calibri" w:cs="Arial"/>
          <w:sz w:val="20"/>
          <w:vertAlign w:val="superscript"/>
        </w:rPr>
        <w:t>th</w:t>
      </w:r>
      <w:r w:rsidRPr="00384268">
        <w:rPr>
          <w:rFonts w:ascii="Calibri" w:hAnsi="Calibri" w:cs="Arial"/>
          <w:sz w:val="20"/>
        </w:rPr>
        <w:t xml:space="preserve">.  </w:t>
      </w:r>
      <w:r w:rsidR="000E59F0">
        <w:rPr>
          <w:rFonts w:ascii="Calibri" w:hAnsi="Calibri" w:cs="Arial"/>
          <w:sz w:val="20"/>
        </w:rPr>
        <w:t xml:space="preserve"> </w:t>
      </w:r>
      <w:r w:rsidR="00E51D7C">
        <w:rPr>
          <w:rFonts w:ascii="Calibri" w:hAnsi="Calibri" w:cs="Arial"/>
          <w:sz w:val="20"/>
        </w:rPr>
        <w:t>The scholarship will be</w:t>
      </w:r>
      <w:r w:rsidR="00081020">
        <w:rPr>
          <w:rFonts w:ascii="Calibri" w:hAnsi="Calibri" w:cs="Arial"/>
          <w:sz w:val="20"/>
        </w:rPr>
        <w:t xml:space="preserve"> </w:t>
      </w:r>
      <w:r w:rsidR="000E59F0">
        <w:rPr>
          <w:rFonts w:ascii="Calibri" w:hAnsi="Calibri" w:cs="Arial"/>
          <w:sz w:val="20"/>
        </w:rPr>
        <w:t xml:space="preserve">distributed for the </w:t>
      </w:r>
      <w:r w:rsidR="00081020">
        <w:rPr>
          <w:rFonts w:ascii="Calibri" w:hAnsi="Calibri" w:cs="Arial"/>
          <w:sz w:val="20"/>
        </w:rPr>
        <w:t>spring semester</w:t>
      </w:r>
      <w:r w:rsidR="00B16708">
        <w:rPr>
          <w:rFonts w:ascii="Calibri" w:hAnsi="Calibri" w:cs="Arial"/>
          <w:sz w:val="20"/>
        </w:rPr>
        <w:t xml:space="preserve"> (202</w:t>
      </w:r>
      <w:r w:rsidR="005945C4">
        <w:rPr>
          <w:rFonts w:ascii="Calibri" w:hAnsi="Calibri" w:cs="Arial"/>
          <w:sz w:val="20"/>
        </w:rPr>
        <w:t>6</w:t>
      </w:r>
      <w:r w:rsidR="00B16708">
        <w:rPr>
          <w:rFonts w:ascii="Calibri" w:hAnsi="Calibri" w:cs="Arial"/>
          <w:sz w:val="20"/>
        </w:rPr>
        <w:t>)</w:t>
      </w:r>
      <w:r w:rsidR="00081020">
        <w:rPr>
          <w:rFonts w:ascii="Calibri" w:hAnsi="Calibri" w:cs="Arial"/>
          <w:sz w:val="20"/>
        </w:rPr>
        <w:t>.</w:t>
      </w:r>
    </w:p>
    <w:p w14:paraId="48224D19" w14:textId="77777777" w:rsidR="00026436" w:rsidRDefault="003B31B4" w:rsidP="00501F9A">
      <w:pPr>
        <w:rPr>
          <w:rFonts w:ascii="Calibri" w:hAnsi="Calibri" w:cs="Arial"/>
          <w:sz w:val="20"/>
        </w:rPr>
      </w:pPr>
      <w:r>
        <w:rPr>
          <w:noProof/>
        </w:rPr>
        <w:drawing>
          <wp:anchor distT="36576" distB="36576" distL="219456" distR="36576" simplePos="0" relativeHeight="251657728" behindDoc="0" locked="0" layoutInCell="1" allowOverlap="1" wp14:anchorId="3E2C9977" wp14:editId="50084079">
            <wp:simplePos x="0" y="0"/>
            <wp:positionH relativeFrom="column">
              <wp:posOffset>5708650</wp:posOffset>
            </wp:positionH>
            <wp:positionV relativeFrom="paragraph">
              <wp:posOffset>7016115</wp:posOffset>
            </wp:positionV>
            <wp:extent cx="1828800" cy="1828800"/>
            <wp:effectExtent l="0" t="0" r="0" b="0"/>
            <wp:wrapNone/>
            <wp:docPr id="8" name="Picture 4" descr="2017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 Q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4A181" w14:textId="7017D57A" w:rsidR="00DA60A4" w:rsidRDefault="00DA60A4" w:rsidP="00501F9A">
      <w:pPr>
        <w:jc w:val="center"/>
        <w:rPr>
          <w:rFonts w:ascii="Calibri" w:hAnsi="Calibri" w:cs="Arial"/>
          <w:b/>
          <w:sz w:val="26"/>
        </w:rPr>
      </w:pPr>
      <w:r w:rsidRPr="00384268">
        <w:rPr>
          <w:rFonts w:ascii="Calibri" w:hAnsi="Calibri" w:cs="Arial"/>
          <w:b/>
          <w:sz w:val="26"/>
        </w:rPr>
        <w:t>S</w:t>
      </w:r>
      <w:r w:rsidR="00FD7332">
        <w:rPr>
          <w:rFonts w:ascii="Calibri" w:hAnsi="Calibri" w:cs="Arial"/>
          <w:b/>
          <w:sz w:val="26"/>
        </w:rPr>
        <w:t>tudent Information</w:t>
      </w:r>
    </w:p>
    <w:p w14:paraId="51E4C181" w14:textId="3482A9CA" w:rsidR="00FD7332" w:rsidRPr="004A4323" w:rsidRDefault="00FD7332" w:rsidP="00B874CD">
      <w:pPr>
        <w:spacing w:line="324" w:lineRule="auto"/>
        <w:jc w:val="center"/>
        <w:rPr>
          <w:rFonts w:ascii="Calibri" w:hAnsi="Calibri" w:cs="Arial"/>
          <w:b/>
          <w:sz w:val="12"/>
          <w:szCs w:val="12"/>
        </w:rPr>
      </w:pPr>
    </w:p>
    <w:p w14:paraId="4FE0646E" w14:textId="77777777" w:rsidR="007A311D" w:rsidRPr="00384268" w:rsidRDefault="00D7661D" w:rsidP="00B874CD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Student Name</w:t>
      </w:r>
      <w:r w:rsidR="00046E36">
        <w:rPr>
          <w:rFonts w:ascii="Calibri" w:hAnsi="Calibri" w:cs="Arial"/>
          <w:sz w:val="20"/>
        </w:rPr>
        <w:t>____________________________________________________________________________________</w:t>
      </w:r>
      <w:r w:rsidR="004A4323">
        <w:rPr>
          <w:rFonts w:ascii="Calibri" w:hAnsi="Calibri" w:cs="Arial"/>
          <w:sz w:val="20"/>
        </w:rPr>
        <w:t>____</w:t>
      </w:r>
    </w:p>
    <w:p w14:paraId="6E799F62" w14:textId="77777777" w:rsidR="001E50F8" w:rsidRPr="00384268" w:rsidRDefault="005876CF" w:rsidP="00B874CD">
      <w:pPr>
        <w:tabs>
          <w:tab w:val="right" w:leader="underscore" w:pos="6480"/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Student Email Address</w:t>
      </w:r>
      <w:r w:rsidRPr="00384268">
        <w:rPr>
          <w:rFonts w:ascii="Calibri" w:hAnsi="Calibri" w:cs="Arial"/>
          <w:sz w:val="20"/>
        </w:rPr>
        <w:tab/>
      </w:r>
      <w:r w:rsidR="00FB6B07" w:rsidRPr="00384268">
        <w:rPr>
          <w:rFonts w:ascii="Calibri" w:hAnsi="Calibri" w:cs="Arial"/>
          <w:sz w:val="20"/>
        </w:rPr>
        <w:t>Phone</w:t>
      </w:r>
      <w:r w:rsidR="00FB6B07" w:rsidRPr="00384268">
        <w:rPr>
          <w:rFonts w:ascii="Calibri" w:hAnsi="Calibri" w:cs="Arial"/>
          <w:sz w:val="20"/>
        </w:rPr>
        <w:tab/>
      </w:r>
    </w:p>
    <w:p w14:paraId="4AE4611F" w14:textId="77777777" w:rsidR="00384268" w:rsidRPr="00384268" w:rsidRDefault="009D42CC" w:rsidP="00B874CD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Present Address_______________________________________________________</w:t>
      </w:r>
      <w:r w:rsidR="008306AF">
        <w:rPr>
          <w:rFonts w:ascii="Calibri" w:hAnsi="Calibri" w:cs="Arial"/>
          <w:sz w:val="20"/>
        </w:rPr>
        <w:t>___________</w:t>
      </w:r>
      <w:r w:rsidRPr="00384268">
        <w:rPr>
          <w:rFonts w:ascii="Calibri" w:hAnsi="Calibri" w:cs="Arial"/>
          <w:sz w:val="20"/>
        </w:rPr>
        <w:t>______</w:t>
      </w:r>
      <w:r w:rsidR="00384268" w:rsidRPr="00384268">
        <w:rPr>
          <w:rFonts w:ascii="Calibri" w:hAnsi="Calibri" w:cs="Arial"/>
          <w:sz w:val="20"/>
        </w:rPr>
        <w:t>_</w:t>
      </w:r>
      <w:r w:rsidRPr="00384268">
        <w:rPr>
          <w:rFonts w:ascii="Calibri" w:hAnsi="Calibri" w:cs="Arial"/>
          <w:sz w:val="20"/>
        </w:rPr>
        <w:t>_______</w:t>
      </w:r>
      <w:r w:rsidR="004A4323">
        <w:rPr>
          <w:rFonts w:ascii="Calibri" w:hAnsi="Calibri" w:cs="Arial"/>
          <w:sz w:val="20"/>
        </w:rPr>
        <w:t>______</w:t>
      </w:r>
    </w:p>
    <w:p w14:paraId="366EB91B" w14:textId="77777777" w:rsidR="005876CF" w:rsidRPr="00384268" w:rsidRDefault="005876CF" w:rsidP="00B874CD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Permanent Address</w:t>
      </w:r>
      <w:r w:rsidR="009D42CC" w:rsidRPr="00384268">
        <w:rPr>
          <w:rFonts w:ascii="Calibri" w:hAnsi="Calibri" w:cs="Arial"/>
          <w:sz w:val="20"/>
        </w:rPr>
        <w:t xml:space="preserve"> (if different from present address above)</w:t>
      </w:r>
      <w:r w:rsidRPr="00384268">
        <w:rPr>
          <w:rFonts w:ascii="Calibri" w:hAnsi="Calibri" w:cs="Arial"/>
          <w:sz w:val="20"/>
        </w:rPr>
        <w:tab/>
      </w:r>
    </w:p>
    <w:p w14:paraId="50C0084A" w14:textId="77777777" w:rsidR="00384268" w:rsidRPr="00384268" w:rsidRDefault="009D42CC" w:rsidP="00B874CD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____________________________________________________________________</w:t>
      </w:r>
      <w:r w:rsidR="008306AF">
        <w:rPr>
          <w:rFonts w:ascii="Calibri" w:hAnsi="Calibri" w:cs="Arial"/>
          <w:sz w:val="20"/>
        </w:rPr>
        <w:t>___________</w:t>
      </w:r>
      <w:r w:rsidRPr="00384268">
        <w:rPr>
          <w:rFonts w:ascii="Calibri" w:hAnsi="Calibri" w:cs="Arial"/>
          <w:sz w:val="20"/>
        </w:rPr>
        <w:t>_____________</w:t>
      </w:r>
      <w:r w:rsidR="004A4323">
        <w:rPr>
          <w:rFonts w:ascii="Calibri" w:hAnsi="Calibri" w:cs="Arial"/>
          <w:sz w:val="20"/>
        </w:rPr>
        <w:t>________</w:t>
      </w:r>
    </w:p>
    <w:p w14:paraId="720AE3A9" w14:textId="13E3A8B3" w:rsidR="005876CF" w:rsidRPr="00384268" w:rsidRDefault="005876CF" w:rsidP="00B874CD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Serving Telephone Cooperative</w:t>
      </w:r>
      <w:r w:rsidR="003D577B" w:rsidRPr="00384268">
        <w:rPr>
          <w:rFonts w:ascii="Calibri" w:hAnsi="Calibri" w:cs="Arial"/>
          <w:sz w:val="20"/>
        </w:rPr>
        <w:t>/ Company</w:t>
      </w:r>
      <w:r w:rsidRPr="00384268">
        <w:rPr>
          <w:rFonts w:ascii="Calibri" w:hAnsi="Calibri" w:cs="Arial"/>
          <w:sz w:val="20"/>
        </w:rPr>
        <w:t xml:space="preserve"> </w:t>
      </w:r>
      <w:r w:rsidRPr="00384268">
        <w:rPr>
          <w:rFonts w:ascii="Calibri" w:hAnsi="Calibri" w:cs="Arial"/>
          <w:sz w:val="20"/>
        </w:rPr>
        <w:tab/>
      </w:r>
    </w:p>
    <w:p w14:paraId="1588AF2B" w14:textId="09C1188E" w:rsidR="001347F1" w:rsidRDefault="00B33DDB" w:rsidP="00600A67">
      <w:pPr>
        <w:pStyle w:val="Heading7"/>
        <w:tabs>
          <w:tab w:val="clear" w:pos="9360"/>
          <w:tab w:val="right" w:leader="underscore" w:pos="9900"/>
        </w:tabs>
        <w:spacing w:before="0" w:after="0" w:line="324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Technical </w:t>
      </w:r>
      <w:r w:rsidR="000E59F0">
        <w:rPr>
          <w:rFonts w:ascii="Calibri" w:hAnsi="Calibri"/>
          <w:sz w:val="20"/>
        </w:rPr>
        <w:t xml:space="preserve">College or other </w:t>
      </w:r>
      <w:r w:rsidR="00384268" w:rsidRPr="00384268">
        <w:rPr>
          <w:rFonts w:ascii="Calibri" w:hAnsi="Calibri"/>
          <w:sz w:val="20"/>
        </w:rPr>
        <w:t>College/University</w:t>
      </w:r>
      <w:r w:rsidR="000E59F0">
        <w:rPr>
          <w:rFonts w:ascii="Calibri" w:hAnsi="Calibri"/>
          <w:sz w:val="20"/>
        </w:rPr>
        <w:t xml:space="preserve"> of enrollment</w:t>
      </w:r>
      <w:r w:rsidR="005876CF" w:rsidRPr="00384268">
        <w:rPr>
          <w:rFonts w:ascii="Calibri" w:hAnsi="Calibri"/>
          <w:sz w:val="20"/>
        </w:rPr>
        <w:tab/>
      </w:r>
    </w:p>
    <w:p w14:paraId="18A630B1" w14:textId="77777777" w:rsidR="00600A67" w:rsidRPr="00600A67" w:rsidRDefault="00600A67" w:rsidP="00600A67"/>
    <w:p w14:paraId="37B4BCD1" w14:textId="0A653920" w:rsidR="001347F1" w:rsidRPr="00384268" w:rsidRDefault="001347F1" w:rsidP="00CA29F8">
      <w:pPr>
        <w:tabs>
          <w:tab w:val="right" w:leader="underscore" w:pos="9900"/>
        </w:tabs>
        <w:spacing w:line="324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If you</w:t>
      </w:r>
      <w:r w:rsidR="00DA60A4" w:rsidRPr="00384268">
        <w:rPr>
          <w:rFonts w:ascii="Calibri" w:hAnsi="Calibri" w:cs="Arial"/>
          <w:sz w:val="20"/>
        </w:rPr>
        <w:t xml:space="preserve"> were claimed as a dependent by your parent(s)</w:t>
      </w:r>
      <w:r w:rsidR="00CA29F8">
        <w:rPr>
          <w:rFonts w:ascii="Calibri" w:hAnsi="Calibri" w:cs="Arial"/>
          <w:sz w:val="20"/>
        </w:rPr>
        <w:t>/legal guardian</w:t>
      </w:r>
      <w:r w:rsidR="00DA60A4" w:rsidRPr="00384268">
        <w:rPr>
          <w:rFonts w:ascii="Calibri" w:hAnsi="Calibri" w:cs="Arial"/>
          <w:sz w:val="20"/>
        </w:rPr>
        <w:t xml:space="preserve"> for federal income tax purposes</w:t>
      </w:r>
      <w:r w:rsidRPr="00384268">
        <w:rPr>
          <w:rFonts w:ascii="Calibri" w:hAnsi="Calibri" w:cs="Arial"/>
          <w:sz w:val="20"/>
        </w:rPr>
        <w:t>,</w:t>
      </w:r>
      <w:r w:rsidR="00CA29F8">
        <w:rPr>
          <w:rFonts w:ascii="Calibri" w:hAnsi="Calibri" w:cs="Arial"/>
          <w:sz w:val="20"/>
        </w:rPr>
        <w:t xml:space="preserve"> </w:t>
      </w:r>
      <w:r w:rsidR="00DA60A4" w:rsidRPr="00384268">
        <w:rPr>
          <w:rFonts w:ascii="Calibri" w:hAnsi="Calibri" w:cs="Arial"/>
          <w:sz w:val="20"/>
        </w:rPr>
        <w:t>provide the</w:t>
      </w:r>
      <w:r w:rsidR="00CA29F8">
        <w:rPr>
          <w:rFonts w:ascii="Calibri" w:hAnsi="Calibri" w:cs="Arial"/>
          <w:sz w:val="20"/>
        </w:rPr>
        <w:t xml:space="preserve"> </w:t>
      </w:r>
      <w:r w:rsidR="00DA60A4" w:rsidRPr="00384268">
        <w:rPr>
          <w:rFonts w:ascii="Calibri" w:hAnsi="Calibri" w:cs="Arial"/>
          <w:sz w:val="20"/>
        </w:rPr>
        <w:t>following</w:t>
      </w:r>
      <w:r w:rsidRPr="00384268">
        <w:rPr>
          <w:rFonts w:ascii="Calibri" w:hAnsi="Calibri" w:cs="Arial"/>
          <w:sz w:val="20"/>
        </w:rPr>
        <w:t>:</w:t>
      </w:r>
    </w:p>
    <w:p w14:paraId="2BBC809C" w14:textId="77777777" w:rsidR="001347F1" w:rsidRPr="00384268" w:rsidRDefault="001347F1" w:rsidP="00B874CD">
      <w:pPr>
        <w:tabs>
          <w:tab w:val="right" w:leader="underscore" w:pos="9900"/>
        </w:tabs>
        <w:spacing w:line="324" w:lineRule="auto"/>
        <w:ind w:firstLine="360"/>
        <w:jc w:val="both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Parent</w:t>
      </w:r>
      <w:r w:rsidR="00CA29F8">
        <w:rPr>
          <w:rFonts w:ascii="Calibri" w:hAnsi="Calibri" w:cs="Arial"/>
          <w:sz w:val="20"/>
        </w:rPr>
        <w:t>(s)/Legal Guardian</w:t>
      </w:r>
      <w:r w:rsidRPr="00384268">
        <w:rPr>
          <w:rFonts w:ascii="Calibri" w:hAnsi="Calibri" w:cs="Arial"/>
          <w:sz w:val="20"/>
        </w:rPr>
        <w:t xml:space="preserve"> Name </w:t>
      </w:r>
      <w:r w:rsidRPr="00384268">
        <w:rPr>
          <w:rFonts w:ascii="Calibri" w:hAnsi="Calibri" w:cs="Arial"/>
          <w:sz w:val="20"/>
        </w:rPr>
        <w:tab/>
      </w:r>
    </w:p>
    <w:p w14:paraId="799E9C9C" w14:textId="77777777" w:rsidR="001347F1" w:rsidRPr="00384268" w:rsidRDefault="00CA29F8" w:rsidP="00B874CD">
      <w:pPr>
        <w:tabs>
          <w:tab w:val="right" w:leader="underscore" w:pos="9900"/>
        </w:tabs>
        <w:spacing w:line="324" w:lineRule="auto"/>
        <w:ind w:firstLine="360"/>
        <w:jc w:val="both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Parent</w:t>
      </w:r>
      <w:r>
        <w:rPr>
          <w:rFonts w:ascii="Calibri" w:hAnsi="Calibri" w:cs="Arial"/>
          <w:sz w:val="20"/>
        </w:rPr>
        <w:t>(s)/Legal Guardian</w:t>
      </w:r>
      <w:r w:rsidRPr="00384268">
        <w:rPr>
          <w:rFonts w:ascii="Calibri" w:hAnsi="Calibri" w:cs="Arial"/>
          <w:sz w:val="20"/>
        </w:rPr>
        <w:t xml:space="preserve"> </w:t>
      </w:r>
      <w:r w:rsidR="001347F1" w:rsidRPr="00384268">
        <w:rPr>
          <w:rFonts w:ascii="Calibri" w:hAnsi="Calibri" w:cs="Arial"/>
          <w:sz w:val="20"/>
        </w:rPr>
        <w:t>Phone &amp; Email Address</w:t>
      </w:r>
      <w:r w:rsidR="001347F1" w:rsidRPr="00384268">
        <w:rPr>
          <w:rFonts w:ascii="Calibri" w:hAnsi="Calibri" w:cs="Arial"/>
          <w:sz w:val="20"/>
        </w:rPr>
        <w:tab/>
      </w:r>
    </w:p>
    <w:p w14:paraId="54EB18DD" w14:textId="77777777" w:rsidR="001347F1" w:rsidRDefault="00CA29F8" w:rsidP="00B874CD">
      <w:pPr>
        <w:tabs>
          <w:tab w:val="right" w:leader="underscore" w:pos="9900"/>
        </w:tabs>
        <w:spacing w:line="324" w:lineRule="auto"/>
        <w:ind w:firstLine="360"/>
        <w:jc w:val="both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Parent</w:t>
      </w:r>
      <w:r>
        <w:rPr>
          <w:rFonts w:ascii="Calibri" w:hAnsi="Calibri" w:cs="Arial"/>
          <w:sz w:val="20"/>
        </w:rPr>
        <w:t>(s)/Legal Guardian</w:t>
      </w:r>
      <w:r w:rsidR="001347F1" w:rsidRPr="00384268">
        <w:rPr>
          <w:rFonts w:ascii="Calibri" w:hAnsi="Calibri" w:cs="Arial"/>
          <w:sz w:val="20"/>
        </w:rPr>
        <w:t xml:space="preserve"> Address </w:t>
      </w:r>
      <w:r w:rsidR="001347F1" w:rsidRPr="00384268">
        <w:rPr>
          <w:rFonts w:ascii="Calibri" w:hAnsi="Calibri" w:cs="Arial"/>
          <w:sz w:val="20"/>
        </w:rPr>
        <w:tab/>
      </w:r>
    </w:p>
    <w:p w14:paraId="7F38E8A5" w14:textId="77777777" w:rsidR="00AB64D0" w:rsidRDefault="00AB64D0" w:rsidP="001525D4">
      <w:pPr>
        <w:rPr>
          <w:rFonts w:ascii="Calibri" w:hAnsi="Calibri"/>
          <w:b/>
          <w:sz w:val="26"/>
          <w:szCs w:val="26"/>
        </w:rPr>
      </w:pPr>
    </w:p>
    <w:p w14:paraId="45420FA1" w14:textId="77777777" w:rsidR="00DA60A4" w:rsidRPr="00FD7332" w:rsidRDefault="00DA60A4" w:rsidP="00046E36">
      <w:pPr>
        <w:jc w:val="center"/>
        <w:rPr>
          <w:rFonts w:ascii="Calibri" w:hAnsi="Calibri"/>
          <w:b/>
          <w:sz w:val="26"/>
          <w:szCs w:val="26"/>
        </w:rPr>
      </w:pPr>
      <w:r w:rsidRPr="00FD7332">
        <w:rPr>
          <w:rFonts w:ascii="Calibri" w:hAnsi="Calibri"/>
          <w:b/>
          <w:sz w:val="26"/>
          <w:szCs w:val="26"/>
        </w:rPr>
        <w:t>E</w:t>
      </w:r>
      <w:r w:rsidR="00FD7332">
        <w:rPr>
          <w:rFonts w:ascii="Calibri" w:hAnsi="Calibri"/>
          <w:b/>
          <w:sz w:val="26"/>
          <w:szCs w:val="26"/>
        </w:rPr>
        <w:t>ssay Questions</w:t>
      </w:r>
    </w:p>
    <w:p w14:paraId="125E7FEA" w14:textId="77777777" w:rsidR="00DA60A4" w:rsidRPr="00AB64D0" w:rsidRDefault="00DA60A4" w:rsidP="00046E36">
      <w:pPr>
        <w:rPr>
          <w:rFonts w:ascii="Calibri" w:hAnsi="Calibri" w:cs="Calibri"/>
          <w:sz w:val="20"/>
        </w:rPr>
      </w:pPr>
    </w:p>
    <w:p w14:paraId="4E5DE11D" w14:textId="05C8AD84" w:rsidR="000E1AE8" w:rsidRDefault="00501F9A" w:rsidP="00046E36">
      <w:pPr>
        <w:rPr>
          <w:rFonts w:ascii="Calibri" w:hAnsi="Calibri" w:cs="Arial"/>
          <w:sz w:val="20"/>
        </w:rPr>
      </w:pPr>
      <w:r w:rsidRPr="00501F9A">
        <w:rPr>
          <w:rFonts w:ascii="Calibri" w:hAnsi="Calibri" w:cs="Arial"/>
          <w:sz w:val="20"/>
        </w:rPr>
        <w:t xml:space="preserve">Type </w:t>
      </w:r>
      <w:r w:rsidR="00176ADE" w:rsidRPr="00501F9A">
        <w:rPr>
          <w:rFonts w:ascii="Calibri" w:hAnsi="Calibri" w:cs="Arial"/>
          <w:sz w:val="20"/>
        </w:rPr>
        <w:t>the answer</w:t>
      </w:r>
      <w:r w:rsidRPr="00501F9A">
        <w:rPr>
          <w:rFonts w:ascii="Calibri" w:hAnsi="Calibri" w:cs="Arial"/>
          <w:sz w:val="20"/>
        </w:rPr>
        <w:t xml:space="preserve"> to</w:t>
      </w:r>
      <w:r w:rsidR="005876CF" w:rsidRPr="00501F9A">
        <w:rPr>
          <w:rFonts w:ascii="Calibri" w:hAnsi="Calibri" w:cs="Arial"/>
          <w:sz w:val="20"/>
        </w:rPr>
        <w:t xml:space="preserve"> each </w:t>
      </w:r>
      <w:r w:rsidR="00DA60A4" w:rsidRPr="00501F9A">
        <w:rPr>
          <w:rFonts w:ascii="Calibri" w:hAnsi="Calibri" w:cs="Arial"/>
          <w:sz w:val="20"/>
        </w:rPr>
        <w:t xml:space="preserve">of the </w:t>
      </w:r>
      <w:r w:rsidR="005876CF" w:rsidRPr="00501F9A">
        <w:rPr>
          <w:rFonts w:ascii="Calibri" w:hAnsi="Calibri" w:cs="Arial"/>
          <w:sz w:val="20"/>
        </w:rPr>
        <w:t>question</w:t>
      </w:r>
      <w:r w:rsidR="00DA60A4" w:rsidRPr="00501F9A">
        <w:rPr>
          <w:rFonts w:ascii="Calibri" w:hAnsi="Calibri" w:cs="Arial"/>
          <w:sz w:val="20"/>
        </w:rPr>
        <w:t xml:space="preserve">s below </w:t>
      </w:r>
      <w:r w:rsidR="005876CF" w:rsidRPr="00501F9A">
        <w:rPr>
          <w:rFonts w:ascii="Calibri" w:hAnsi="Calibri" w:cs="Arial"/>
          <w:sz w:val="20"/>
        </w:rPr>
        <w:t xml:space="preserve">in your own words. </w:t>
      </w:r>
      <w:r w:rsidR="000E59F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No length requirement or cap</w:t>
      </w:r>
      <w:r w:rsidR="00402326">
        <w:rPr>
          <w:rFonts w:ascii="Calibri" w:hAnsi="Calibri" w:cs="Arial"/>
          <w:sz w:val="20"/>
        </w:rPr>
        <w:t xml:space="preserve">.  </w:t>
      </w:r>
    </w:p>
    <w:p w14:paraId="0291FCB7" w14:textId="77777777" w:rsidR="00501F9A" w:rsidRPr="00384268" w:rsidRDefault="00501F9A" w:rsidP="00046E36">
      <w:pPr>
        <w:spacing w:line="276" w:lineRule="auto"/>
        <w:rPr>
          <w:rFonts w:ascii="Calibri" w:hAnsi="Calibri" w:cs="Arial"/>
          <w:sz w:val="20"/>
        </w:rPr>
      </w:pPr>
    </w:p>
    <w:p w14:paraId="4F57D297" w14:textId="7BC0A77E" w:rsidR="00AB2104" w:rsidRPr="00BE2540" w:rsidRDefault="005876CF" w:rsidP="00FD7332">
      <w:pPr>
        <w:numPr>
          <w:ilvl w:val="0"/>
          <w:numId w:val="1"/>
        </w:numPr>
        <w:spacing w:line="276" w:lineRule="auto"/>
        <w:rPr>
          <w:rFonts w:ascii="Calibri" w:hAnsi="Calibri" w:cs="Arial"/>
          <w:color w:val="000000"/>
          <w:sz w:val="20"/>
        </w:rPr>
      </w:pPr>
      <w:r w:rsidRPr="001A3E19">
        <w:rPr>
          <w:rFonts w:ascii="Calibri" w:hAnsi="Calibri" w:cs="Arial"/>
          <w:sz w:val="20"/>
        </w:rPr>
        <w:t xml:space="preserve">What is your current </w:t>
      </w:r>
      <w:r w:rsidR="00AB2104">
        <w:rPr>
          <w:rFonts w:ascii="Calibri" w:hAnsi="Calibri" w:cs="Arial"/>
          <w:sz w:val="20"/>
        </w:rPr>
        <w:t xml:space="preserve">or planned </w:t>
      </w:r>
      <w:r w:rsidRPr="001A3E19">
        <w:rPr>
          <w:rFonts w:ascii="Calibri" w:hAnsi="Calibri" w:cs="Arial"/>
          <w:sz w:val="20"/>
        </w:rPr>
        <w:t>area of study</w:t>
      </w:r>
      <w:r w:rsidR="000E1AE8" w:rsidRPr="001A3E19">
        <w:rPr>
          <w:rFonts w:ascii="Calibri" w:hAnsi="Calibri" w:cs="Arial"/>
          <w:sz w:val="20"/>
        </w:rPr>
        <w:t xml:space="preserve"> </w:t>
      </w:r>
      <w:r w:rsidR="001A3E19">
        <w:rPr>
          <w:rFonts w:ascii="Calibri" w:hAnsi="Calibri" w:cs="Arial"/>
          <w:sz w:val="20"/>
        </w:rPr>
        <w:t xml:space="preserve">and </w:t>
      </w:r>
      <w:r w:rsidR="001A3E19" w:rsidRPr="001A3E19">
        <w:rPr>
          <w:rFonts w:ascii="Calibri" w:hAnsi="Calibri" w:cs="Arial"/>
          <w:sz w:val="20"/>
        </w:rPr>
        <w:t xml:space="preserve">explain </w:t>
      </w:r>
      <w:r w:rsidR="001A3E19">
        <w:rPr>
          <w:rFonts w:ascii="Calibri" w:hAnsi="Calibri" w:cs="Arial"/>
          <w:sz w:val="20"/>
        </w:rPr>
        <w:t xml:space="preserve">how </w:t>
      </w:r>
      <w:r w:rsidR="001A3E19" w:rsidRPr="001A3E19">
        <w:rPr>
          <w:rFonts w:ascii="Calibri" w:hAnsi="Calibri" w:cs="Arial"/>
          <w:sz w:val="20"/>
        </w:rPr>
        <w:t>telecommunications or broadband technologies</w:t>
      </w:r>
      <w:r w:rsidR="001A3E19">
        <w:rPr>
          <w:rFonts w:ascii="Calibri" w:hAnsi="Calibri" w:cs="Arial"/>
          <w:sz w:val="20"/>
        </w:rPr>
        <w:t xml:space="preserve"> and services are important to your </w:t>
      </w:r>
      <w:r w:rsidR="001A3E19" w:rsidRPr="001A3E19">
        <w:rPr>
          <w:rFonts w:ascii="Calibri" w:hAnsi="Calibri" w:cs="Arial"/>
          <w:sz w:val="20"/>
        </w:rPr>
        <w:t>intended profession and</w:t>
      </w:r>
      <w:r w:rsidR="001A3E19">
        <w:rPr>
          <w:rFonts w:ascii="Calibri" w:hAnsi="Calibri" w:cs="Arial"/>
          <w:sz w:val="20"/>
        </w:rPr>
        <w:t xml:space="preserve"> will </w:t>
      </w:r>
      <w:r w:rsidR="00AB2104">
        <w:rPr>
          <w:rFonts w:ascii="Calibri" w:hAnsi="Calibri" w:cs="Arial"/>
          <w:sz w:val="20"/>
        </w:rPr>
        <w:t xml:space="preserve">help </w:t>
      </w:r>
      <w:r w:rsidR="001A3E19">
        <w:rPr>
          <w:rFonts w:ascii="Calibri" w:hAnsi="Calibri" w:cs="Arial"/>
          <w:sz w:val="20"/>
        </w:rPr>
        <w:t>you as an individual in achieving your career goals?</w:t>
      </w:r>
    </w:p>
    <w:p w14:paraId="7736DBB2" w14:textId="77777777" w:rsidR="00AB2104" w:rsidRPr="00384268" w:rsidRDefault="00AB2104" w:rsidP="00FD7332">
      <w:pPr>
        <w:spacing w:line="276" w:lineRule="auto"/>
        <w:rPr>
          <w:rFonts w:ascii="Calibri" w:hAnsi="Calibri" w:cs="Arial"/>
          <w:color w:val="000000"/>
          <w:sz w:val="20"/>
        </w:rPr>
      </w:pPr>
    </w:p>
    <w:p w14:paraId="5610529C" w14:textId="7D8C704B" w:rsidR="00046E36" w:rsidRPr="00BE2540" w:rsidRDefault="005876CF" w:rsidP="00FD7332">
      <w:pPr>
        <w:numPr>
          <w:ilvl w:val="0"/>
          <w:numId w:val="2"/>
        </w:numPr>
        <w:spacing w:line="276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In what community service, leadership development, or other personal growth activities do you participate?</w:t>
      </w:r>
    </w:p>
    <w:p w14:paraId="4B3E130C" w14:textId="77777777" w:rsidR="00501F9A" w:rsidRDefault="00501F9A" w:rsidP="00FD7332">
      <w:pPr>
        <w:spacing w:line="276" w:lineRule="auto"/>
        <w:rPr>
          <w:rFonts w:ascii="Calibri" w:hAnsi="Calibri" w:cs="Arial"/>
          <w:sz w:val="20"/>
        </w:rPr>
      </w:pPr>
    </w:p>
    <w:p w14:paraId="276D8E2D" w14:textId="77777777" w:rsidR="005876CF" w:rsidRDefault="005876CF" w:rsidP="00FD7332">
      <w:pPr>
        <w:numPr>
          <w:ilvl w:val="0"/>
          <w:numId w:val="2"/>
        </w:numPr>
        <w:spacing w:line="276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 xml:space="preserve">What personal habits, traits or characteristics will help you </w:t>
      </w:r>
      <w:r w:rsidR="00E10487" w:rsidRPr="00384268">
        <w:rPr>
          <w:rFonts w:ascii="Calibri" w:hAnsi="Calibri" w:cs="Arial"/>
          <w:sz w:val="20"/>
        </w:rPr>
        <w:t>excel</w:t>
      </w:r>
      <w:r w:rsidRPr="00384268">
        <w:rPr>
          <w:rFonts w:ascii="Calibri" w:hAnsi="Calibri" w:cs="Arial"/>
          <w:sz w:val="20"/>
        </w:rPr>
        <w:t xml:space="preserve"> in </w:t>
      </w:r>
      <w:r w:rsidR="000E1AE8" w:rsidRPr="00384268">
        <w:rPr>
          <w:rFonts w:ascii="Calibri" w:hAnsi="Calibri" w:cs="Arial"/>
          <w:sz w:val="20"/>
        </w:rPr>
        <w:t>your intended career or profession</w:t>
      </w:r>
      <w:r w:rsidRPr="00384268">
        <w:rPr>
          <w:rFonts w:ascii="Calibri" w:hAnsi="Calibri" w:cs="Arial"/>
          <w:sz w:val="20"/>
        </w:rPr>
        <w:t>?</w:t>
      </w:r>
    </w:p>
    <w:p w14:paraId="1F0CF0C3" w14:textId="77777777" w:rsidR="00046E36" w:rsidRDefault="00046E36" w:rsidP="00FD7332">
      <w:pPr>
        <w:spacing w:line="276" w:lineRule="auto"/>
        <w:rPr>
          <w:rFonts w:ascii="Calibri" w:hAnsi="Calibri" w:cs="Arial"/>
          <w:sz w:val="20"/>
        </w:rPr>
      </w:pPr>
    </w:p>
    <w:p w14:paraId="4E7D22D5" w14:textId="77777777" w:rsidR="00046E36" w:rsidRDefault="00AB2104" w:rsidP="00AB2104">
      <w:pPr>
        <w:numPr>
          <w:ilvl w:val="0"/>
          <w:numId w:val="2"/>
        </w:numPr>
        <w:spacing w:line="276" w:lineRule="auto"/>
        <w:rPr>
          <w:rFonts w:ascii="Calibri" w:hAnsi="Calibri" w:cs="Arial"/>
          <w:sz w:val="20"/>
        </w:rPr>
      </w:pPr>
      <w:r w:rsidRPr="00AB2104">
        <w:rPr>
          <w:rFonts w:ascii="Calibri" w:hAnsi="Calibri" w:cs="Arial"/>
          <w:sz w:val="20"/>
        </w:rPr>
        <w:t>Describe five criteria that would need to be met for you to choose to stay in South Dakota after graduation from college.</w:t>
      </w:r>
    </w:p>
    <w:p w14:paraId="6E65B013" w14:textId="77777777" w:rsidR="00501F9A" w:rsidRPr="00384268" w:rsidRDefault="00501F9A" w:rsidP="00FD7332">
      <w:pPr>
        <w:spacing w:line="276" w:lineRule="auto"/>
        <w:rPr>
          <w:rFonts w:ascii="Calibri" w:hAnsi="Calibri" w:cs="Arial"/>
          <w:sz w:val="20"/>
        </w:rPr>
      </w:pPr>
    </w:p>
    <w:p w14:paraId="4E20CBA7" w14:textId="77777777" w:rsidR="000E1AE8" w:rsidRPr="00FD7332" w:rsidRDefault="00FD7332" w:rsidP="00FD7332">
      <w:pPr>
        <w:numPr>
          <w:ilvl w:val="0"/>
          <w:numId w:val="3"/>
        </w:numPr>
        <w:spacing w:line="276" w:lineRule="auto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>Describe</w:t>
      </w:r>
      <w:r w:rsidR="005876CF" w:rsidRPr="00384268">
        <w:rPr>
          <w:rFonts w:ascii="Calibri" w:hAnsi="Calibri" w:cs="Arial"/>
          <w:sz w:val="20"/>
        </w:rPr>
        <w:t xml:space="preserve"> your vision of </w:t>
      </w:r>
      <w:r w:rsidR="00AB2104">
        <w:rPr>
          <w:rFonts w:ascii="Calibri" w:hAnsi="Calibri" w:cs="Arial"/>
          <w:sz w:val="20"/>
        </w:rPr>
        <w:t xml:space="preserve">how </w:t>
      </w:r>
      <w:r w:rsidR="00501F9A" w:rsidRPr="00384268">
        <w:rPr>
          <w:rFonts w:ascii="Calibri" w:hAnsi="Calibri" w:cs="Arial"/>
          <w:sz w:val="20"/>
        </w:rPr>
        <w:t>high-speed</w:t>
      </w:r>
      <w:r w:rsidR="00DA60A4" w:rsidRPr="00384268">
        <w:rPr>
          <w:rFonts w:ascii="Calibri" w:hAnsi="Calibri" w:cs="Arial"/>
          <w:sz w:val="20"/>
        </w:rPr>
        <w:t xml:space="preserve"> broadband services</w:t>
      </w:r>
      <w:r w:rsidR="00AB2104">
        <w:rPr>
          <w:rFonts w:ascii="Calibri" w:hAnsi="Calibri" w:cs="Arial"/>
          <w:sz w:val="20"/>
        </w:rPr>
        <w:t xml:space="preserve"> </w:t>
      </w:r>
      <w:r w:rsidR="00DA60A4" w:rsidRPr="00384268">
        <w:rPr>
          <w:rFonts w:ascii="Calibri" w:hAnsi="Calibri" w:cs="Arial"/>
          <w:sz w:val="20"/>
        </w:rPr>
        <w:t xml:space="preserve">assist </w:t>
      </w:r>
      <w:r w:rsidR="00CF4471" w:rsidRPr="00384268">
        <w:rPr>
          <w:rFonts w:ascii="Calibri" w:hAnsi="Calibri" w:cs="Arial"/>
          <w:sz w:val="20"/>
        </w:rPr>
        <w:t xml:space="preserve">those who reside and work in rural areas with </w:t>
      </w:r>
      <w:r w:rsidR="00DA60A4" w:rsidRPr="00384268">
        <w:rPr>
          <w:rFonts w:ascii="Calibri" w:hAnsi="Calibri" w:cs="Arial"/>
          <w:sz w:val="20"/>
        </w:rPr>
        <w:t>the following:</w:t>
      </w:r>
    </w:p>
    <w:p w14:paraId="5B319E28" w14:textId="77777777" w:rsidR="00DA60A4" w:rsidRPr="00384268" w:rsidRDefault="00DA60A4" w:rsidP="00FD7332">
      <w:pPr>
        <w:tabs>
          <w:tab w:val="left" w:pos="540"/>
        </w:tabs>
        <w:spacing w:line="276" w:lineRule="auto"/>
        <w:ind w:left="540"/>
        <w:rPr>
          <w:rFonts w:ascii="Calibri" w:hAnsi="Calibri"/>
          <w:sz w:val="20"/>
        </w:rPr>
      </w:pPr>
      <w:r w:rsidRPr="00384268">
        <w:rPr>
          <w:rFonts w:ascii="Calibri" w:hAnsi="Calibri"/>
          <w:sz w:val="20"/>
        </w:rPr>
        <w:t xml:space="preserve">a.  Economic </w:t>
      </w:r>
      <w:r w:rsidR="00CF4471" w:rsidRPr="00384268">
        <w:rPr>
          <w:rFonts w:ascii="Calibri" w:hAnsi="Calibri"/>
          <w:sz w:val="20"/>
        </w:rPr>
        <w:t xml:space="preserve">and Community </w:t>
      </w:r>
      <w:r w:rsidRPr="00384268">
        <w:rPr>
          <w:rFonts w:ascii="Calibri" w:hAnsi="Calibri"/>
          <w:sz w:val="20"/>
        </w:rPr>
        <w:t>Development</w:t>
      </w:r>
    </w:p>
    <w:p w14:paraId="198D523B" w14:textId="77777777" w:rsidR="00DA60A4" w:rsidRPr="00384268" w:rsidRDefault="00DA60A4" w:rsidP="00FD7332">
      <w:pPr>
        <w:tabs>
          <w:tab w:val="left" w:pos="540"/>
        </w:tabs>
        <w:spacing w:line="276" w:lineRule="auto"/>
        <w:ind w:left="540"/>
        <w:rPr>
          <w:rFonts w:ascii="Calibri" w:hAnsi="Calibri"/>
          <w:sz w:val="20"/>
        </w:rPr>
      </w:pPr>
      <w:r w:rsidRPr="00384268">
        <w:rPr>
          <w:rFonts w:ascii="Calibri" w:hAnsi="Calibri"/>
          <w:sz w:val="20"/>
        </w:rPr>
        <w:t>b.  Education</w:t>
      </w:r>
    </w:p>
    <w:p w14:paraId="5D9851E9" w14:textId="77777777" w:rsidR="00DA60A4" w:rsidRPr="00384268" w:rsidRDefault="00DA60A4" w:rsidP="00FD7332">
      <w:pPr>
        <w:tabs>
          <w:tab w:val="left" w:pos="540"/>
        </w:tabs>
        <w:spacing w:line="276" w:lineRule="auto"/>
        <w:ind w:left="540"/>
        <w:rPr>
          <w:rFonts w:ascii="Calibri" w:hAnsi="Calibri"/>
          <w:sz w:val="20"/>
        </w:rPr>
      </w:pPr>
      <w:r w:rsidRPr="00384268">
        <w:rPr>
          <w:rFonts w:ascii="Calibri" w:hAnsi="Calibri"/>
          <w:sz w:val="20"/>
        </w:rPr>
        <w:t>c.  Healthcare</w:t>
      </w:r>
    </w:p>
    <w:p w14:paraId="3E3D191A" w14:textId="4F48A60A" w:rsidR="00046E36" w:rsidRDefault="00DA60A4" w:rsidP="008919CB">
      <w:pPr>
        <w:tabs>
          <w:tab w:val="left" w:pos="540"/>
        </w:tabs>
        <w:spacing w:line="276" w:lineRule="auto"/>
        <w:ind w:left="540"/>
        <w:rPr>
          <w:rFonts w:ascii="Calibri" w:hAnsi="Calibri"/>
          <w:sz w:val="20"/>
        </w:rPr>
      </w:pPr>
      <w:r w:rsidRPr="00384268">
        <w:rPr>
          <w:rFonts w:ascii="Calibri" w:hAnsi="Calibri"/>
          <w:sz w:val="20"/>
        </w:rPr>
        <w:t xml:space="preserve">d.  Overall </w:t>
      </w:r>
      <w:r w:rsidR="00CF4471" w:rsidRPr="00384268">
        <w:rPr>
          <w:rFonts w:ascii="Calibri" w:hAnsi="Calibri"/>
          <w:sz w:val="20"/>
        </w:rPr>
        <w:t>Q</w:t>
      </w:r>
      <w:r w:rsidRPr="00384268">
        <w:rPr>
          <w:rFonts w:ascii="Calibri" w:hAnsi="Calibri"/>
          <w:sz w:val="20"/>
        </w:rPr>
        <w:t xml:space="preserve">uality of </w:t>
      </w:r>
      <w:r w:rsidR="00CF4471" w:rsidRPr="00384268">
        <w:rPr>
          <w:rFonts w:ascii="Calibri" w:hAnsi="Calibri"/>
          <w:sz w:val="20"/>
        </w:rPr>
        <w:t>L</w:t>
      </w:r>
      <w:r w:rsidRPr="00384268">
        <w:rPr>
          <w:rFonts w:ascii="Calibri" w:hAnsi="Calibri"/>
          <w:sz w:val="20"/>
        </w:rPr>
        <w:t>ife</w:t>
      </w:r>
    </w:p>
    <w:p w14:paraId="48F8C1B4" w14:textId="77777777" w:rsidR="00DE040A" w:rsidRPr="00384268" w:rsidRDefault="00DE040A" w:rsidP="00FD7332">
      <w:pPr>
        <w:rPr>
          <w:rFonts w:ascii="Calibri" w:hAnsi="Calibri" w:cs="Arial"/>
          <w:sz w:val="20"/>
        </w:rPr>
      </w:pPr>
      <w:r w:rsidRPr="00384268">
        <w:rPr>
          <w:rFonts w:ascii="Calibri" w:hAnsi="Calibri"/>
          <w:sz w:val="20"/>
        </w:rPr>
        <w:t> </w:t>
      </w:r>
    </w:p>
    <w:p w14:paraId="6C0D7CCB" w14:textId="21F5D4AB" w:rsidR="006D7B1D" w:rsidRPr="006D7B1D" w:rsidRDefault="006D7B1D" w:rsidP="006D7B1D">
      <w:pPr>
        <w:pStyle w:val="ListParagraph"/>
        <w:numPr>
          <w:ilvl w:val="0"/>
          <w:numId w:val="3"/>
        </w:numPr>
        <w:spacing w:after="240"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How did you learn about this scholarship? </w:t>
      </w:r>
    </w:p>
    <w:p w14:paraId="512D8A4E" w14:textId="541CB30B" w:rsidR="00AB2104" w:rsidRPr="00384268" w:rsidRDefault="005876CF" w:rsidP="004A4323">
      <w:pPr>
        <w:spacing w:after="240" w:line="360" w:lineRule="auto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The statements in this application are correct and true to the best of my knowledge and belief.</w:t>
      </w:r>
    </w:p>
    <w:p w14:paraId="5B1FB6BD" w14:textId="77777777" w:rsidR="005876CF" w:rsidRPr="00384268" w:rsidRDefault="005876CF" w:rsidP="004A4323">
      <w:pPr>
        <w:spacing w:line="360" w:lineRule="auto"/>
        <w:jc w:val="both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>Signed _________________________________</w:t>
      </w:r>
      <w:r w:rsidR="000E1AE8" w:rsidRPr="00384268">
        <w:rPr>
          <w:rFonts w:ascii="Calibri" w:hAnsi="Calibri" w:cs="Arial"/>
          <w:sz w:val="20"/>
        </w:rPr>
        <w:t>______________</w:t>
      </w:r>
      <w:r w:rsidRPr="00384268">
        <w:rPr>
          <w:rFonts w:ascii="Calibri" w:hAnsi="Calibri" w:cs="Arial"/>
          <w:sz w:val="20"/>
        </w:rPr>
        <w:t>____ Date __________________</w:t>
      </w:r>
      <w:r w:rsidR="004A4323">
        <w:rPr>
          <w:rFonts w:ascii="Calibri" w:hAnsi="Calibri" w:cs="Arial"/>
          <w:sz w:val="20"/>
        </w:rPr>
        <w:t>_____</w:t>
      </w:r>
    </w:p>
    <w:p w14:paraId="281BA0F4" w14:textId="2BD2DF95" w:rsidR="00FD5E9D" w:rsidRDefault="005876CF" w:rsidP="00501F9A">
      <w:pPr>
        <w:spacing w:line="360" w:lineRule="auto"/>
        <w:jc w:val="both"/>
        <w:rPr>
          <w:rFonts w:ascii="Calibri" w:hAnsi="Calibri" w:cs="Arial"/>
          <w:sz w:val="20"/>
        </w:rPr>
      </w:pPr>
      <w:r w:rsidRPr="00384268">
        <w:rPr>
          <w:rFonts w:ascii="Calibri" w:hAnsi="Calibri" w:cs="Arial"/>
          <w:sz w:val="20"/>
        </w:rPr>
        <w:tab/>
      </w:r>
      <w:r w:rsidRPr="00384268">
        <w:rPr>
          <w:rFonts w:ascii="Calibri" w:hAnsi="Calibri" w:cs="Arial"/>
          <w:sz w:val="20"/>
        </w:rPr>
        <w:tab/>
      </w:r>
      <w:r w:rsidRPr="00384268">
        <w:rPr>
          <w:rFonts w:ascii="Calibri" w:hAnsi="Calibri" w:cs="Arial"/>
          <w:sz w:val="20"/>
        </w:rPr>
        <w:tab/>
        <w:t>(Applicant)</w:t>
      </w:r>
    </w:p>
    <w:p w14:paraId="5AF37CA3" w14:textId="77777777" w:rsidR="00FD5E9D" w:rsidRPr="00FD5E9D" w:rsidRDefault="00FD5E9D" w:rsidP="00FD5E9D">
      <w:pPr>
        <w:rPr>
          <w:rFonts w:ascii="Franklin Gothic Demi Cond" w:hAnsi="Franklin Gothic Demi Cond" w:cs="Calibri"/>
          <w:caps/>
          <w:sz w:val="34"/>
          <w:szCs w:val="22"/>
        </w:rPr>
      </w:pPr>
      <w:r w:rsidRPr="00FD5E9D">
        <w:rPr>
          <w:rFonts w:ascii="Franklin Gothic Demi Cond" w:hAnsi="Franklin Gothic Demi Cond" w:cs="Calibri"/>
          <w:caps/>
          <w:sz w:val="34"/>
          <w:szCs w:val="22"/>
        </w:rPr>
        <w:t>South Dakota Telecommunications Association Member Companies</w:t>
      </w:r>
    </w:p>
    <w:p w14:paraId="4A017140" w14:textId="3B32C224" w:rsidR="00FD5E9D" w:rsidRPr="00FD5E9D" w:rsidRDefault="00FD5E9D" w:rsidP="00FD5E9D">
      <w:pPr>
        <w:rPr>
          <w:rFonts w:ascii="Century Gothic" w:hAnsi="Century Gothic" w:cs="Calibri"/>
          <w:sz w:val="6"/>
          <w:szCs w:val="16"/>
        </w:rPr>
      </w:pPr>
      <w:r w:rsidRPr="00FD5E9D">
        <w:rPr>
          <w:rFonts w:ascii="Century Gothic" w:hAnsi="Century Gothic" w:cs="Calibri"/>
          <w:sz w:val="22"/>
          <w:szCs w:val="22"/>
        </w:rPr>
        <w:tab/>
      </w:r>
      <w:r w:rsidRPr="00FD5E9D">
        <w:rPr>
          <w:rFonts w:ascii="Century Gothic" w:hAnsi="Century Gothic" w:cs="Calibri"/>
          <w:sz w:val="22"/>
          <w:szCs w:val="22"/>
        </w:rPr>
        <w:tab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90"/>
      </w:tblGrid>
      <w:tr w:rsidR="00FD5E9D" w:rsidRPr="00FD5E9D" w14:paraId="596004E2" w14:textId="77777777" w:rsidTr="00BB2F35">
        <w:trPr>
          <w:trHeight w:val="30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72" w:type="dxa"/>
            </w:tcMar>
          </w:tcPr>
          <w:p w14:paraId="34627DA4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Alliance Communications, Garretson</w:t>
            </w:r>
          </w:p>
          <w:p w14:paraId="417ACACE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Beresford Municipal Telephone</w:t>
            </w:r>
          </w:p>
          <w:p w14:paraId="1EC30C97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Cheyenne River Sioux Tribal Telephone, Eagle Butte</w:t>
            </w:r>
          </w:p>
          <w:p w14:paraId="3BC6C8D5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Faith Municipal Telephone</w:t>
            </w:r>
          </w:p>
          <w:p w14:paraId="54137443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Fort Randall Telephone, Wagner</w:t>
            </w:r>
          </w:p>
          <w:p w14:paraId="096002DD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Golden West Telecommunications, Wall</w:t>
            </w:r>
          </w:p>
          <w:p w14:paraId="435A8791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Interstate Telecommunications, Clear Lake</w:t>
            </w:r>
          </w:p>
          <w:p w14:paraId="030F90C2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James Valley Telecommunications, Groton</w:t>
            </w:r>
          </w:p>
          <w:p w14:paraId="0731161B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Kennebec Telephone Company</w:t>
            </w:r>
          </w:p>
          <w:p w14:paraId="20F833A7" w14:textId="02A6AC0E" w:rsidR="001525D4" w:rsidRDefault="001525D4" w:rsidP="001525D4"/>
          <w:p w14:paraId="0129C30F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2CD83A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 xml:space="preserve">Midstate Communications, Kimball </w:t>
            </w:r>
          </w:p>
          <w:p w14:paraId="65700615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 xml:space="preserve">RC Technologies, New </w:t>
            </w:r>
            <w:proofErr w:type="spellStart"/>
            <w:r w:rsidRPr="00FD5E9D">
              <w:rPr>
                <w:rFonts w:ascii="Century Gothic" w:hAnsi="Century Gothic" w:cs="Calibri"/>
                <w:sz w:val="22"/>
                <w:szCs w:val="18"/>
              </w:rPr>
              <w:t>Effington</w:t>
            </w:r>
            <w:proofErr w:type="spellEnd"/>
          </w:p>
          <w:p w14:paraId="15A65050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Santel Communications, Woonsocket</w:t>
            </w:r>
          </w:p>
          <w:p w14:paraId="2863CA21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proofErr w:type="spellStart"/>
            <w:r w:rsidRPr="00FD5E9D">
              <w:rPr>
                <w:rFonts w:ascii="Century Gothic" w:hAnsi="Century Gothic" w:cs="Calibri"/>
                <w:sz w:val="22"/>
                <w:szCs w:val="18"/>
              </w:rPr>
              <w:t>Swiftel</w:t>
            </w:r>
            <w:proofErr w:type="spellEnd"/>
            <w:r w:rsidRPr="00FD5E9D">
              <w:rPr>
                <w:rFonts w:ascii="Century Gothic" w:hAnsi="Century Gothic" w:cs="Calibri"/>
                <w:sz w:val="22"/>
                <w:szCs w:val="18"/>
              </w:rPr>
              <w:t xml:space="preserve"> Communications, Brookings</w:t>
            </w:r>
          </w:p>
          <w:p w14:paraId="174E2F41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proofErr w:type="spellStart"/>
            <w:r w:rsidRPr="00FD5E9D">
              <w:rPr>
                <w:rFonts w:ascii="Century Gothic" w:hAnsi="Century Gothic" w:cs="Calibri"/>
                <w:sz w:val="22"/>
                <w:szCs w:val="18"/>
              </w:rPr>
              <w:t>TrioTel</w:t>
            </w:r>
            <w:proofErr w:type="spellEnd"/>
            <w:r w:rsidRPr="00FD5E9D">
              <w:rPr>
                <w:rFonts w:ascii="Century Gothic" w:hAnsi="Century Gothic" w:cs="Calibri"/>
                <w:sz w:val="22"/>
                <w:szCs w:val="18"/>
              </w:rPr>
              <w:t xml:space="preserve"> Communications, Salem</w:t>
            </w:r>
          </w:p>
          <w:p w14:paraId="2D778D3B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Valley Telecommunications, Herreid</w:t>
            </w:r>
          </w:p>
          <w:p w14:paraId="5E71E83F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Venture Communications, Highmore</w:t>
            </w:r>
          </w:p>
          <w:p w14:paraId="52E7B498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West River Cooperative, Bison</w:t>
            </w:r>
          </w:p>
          <w:p w14:paraId="1E0800CA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  <w:r w:rsidRPr="00FD5E9D">
              <w:rPr>
                <w:rFonts w:ascii="Century Gothic" w:hAnsi="Century Gothic" w:cs="Calibri"/>
                <w:sz w:val="22"/>
                <w:szCs w:val="18"/>
              </w:rPr>
              <w:t>West River Telecom, Hazen, ND</w:t>
            </w:r>
          </w:p>
          <w:p w14:paraId="3413097E" w14:textId="77777777" w:rsidR="00FD5E9D" w:rsidRPr="00FD5E9D" w:rsidRDefault="00FD5E9D" w:rsidP="00FD5E9D">
            <w:pPr>
              <w:spacing w:line="264" w:lineRule="auto"/>
              <w:rPr>
                <w:rFonts w:ascii="Century Gothic" w:hAnsi="Century Gothic" w:cs="Calibri"/>
                <w:sz w:val="22"/>
                <w:szCs w:val="18"/>
              </w:rPr>
            </w:pPr>
          </w:p>
        </w:tc>
      </w:tr>
    </w:tbl>
    <w:p w14:paraId="685FC23E" w14:textId="01310091" w:rsidR="00CB5C28" w:rsidRPr="00CB5C28" w:rsidRDefault="00C95773" w:rsidP="00CB5C28">
      <w:pPr>
        <w:spacing w:line="360" w:lineRule="auto"/>
        <w:jc w:val="both"/>
        <w:rPr>
          <w:noProof/>
        </w:rPr>
      </w:pPr>
      <w:r w:rsidRPr="00C95773">
        <w:rPr>
          <w:noProof/>
        </w:rPr>
        <w:t xml:space="preserve"> </w:t>
      </w:r>
    </w:p>
    <w:sectPr w:rsidR="00CB5C28" w:rsidRPr="00CB5C28" w:rsidSect="00DE49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45" w:right="1080" w:bottom="288" w:left="1080" w:header="432" w:footer="43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5CB9" w14:textId="77777777" w:rsidR="002B18E9" w:rsidRDefault="002B18E9">
      <w:r>
        <w:separator/>
      </w:r>
    </w:p>
  </w:endnote>
  <w:endnote w:type="continuationSeparator" w:id="0">
    <w:p w14:paraId="035013B8" w14:textId="77777777" w:rsidR="002B18E9" w:rsidRDefault="002B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8F52" w14:textId="77777777" w:rsidR="005945C4" w:rsidRDefault="00594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9BEC" w14:textId="448E3327" w:rsidR="00046E36" w:rsidRPr="00F37D61" w:rsidRDefault="00046E36" w:rsidP="00046E36">
    <w:pPr>
      <w:pStyle w:val="Footer"/>
      <w:jc w:val="right"/>
      <w:rPr>
        <w:rFonts w:ascii="Calibri" w:hAnsi="Calibri"/>
        <w:sz w:val="16"/>
        <w:szCs w:val="16"/>
      </w:rPr>
    </w:pPr>
    <w:r w:rsidRPr="00F37D61">
      <w:rPr>
        <w:rFonts w:ascii="Calibri" w:hAnsi="Calibri"/>
        <w:sz w:val="16"/>
        <w:szCs w:val="16"/>
      </w:rPr>
      <w:t xml:space="preserve">Updated </w:t>
    </w:r>
    <w:r w:rsidRPr="00F37D61">
      <w:rPr>
        <w:rFonts w:ascii="Calibri" w:hAnsi="Calibri"/>
        <w:sz w:val="16"/>
        <w:szCs w:val="16"/>
      </w:rPr>
      <w:fldChar w:fldCharType="begin"/>
    </w:r>
    <w:r w:rsidRPr="00F37D61">
      <w:rPr>
        <w:rFonts w:ascii="Calibri" w:hAnsi="Calibri"/>
        <w:sz w:val="16"/>
        <w:szCs w:val="16"/>
      </w:rPr>
      <w:instrText xml:space="preserve"> DATE \@ "M/d/yyyy" </w:instrText>
    </w:r>
    <w:r w:rsidRPr="00F37D61">
      <w:rPr>
        <w:rFonts w:ascii="Calibri" w:hAnsi="Calibri"/>
        <w:sz w:val="16"/>
        <w:szCs w:val="16"/>
      </w:rPr>
      <w:fldChar w:fldCharType="separate"/>
    </w:r>
    <w:r w:rsidR="00646DC8">
      <w:rPr>
        <w:rFonts w:ascii="Calibri" w:hAnsi="Calibri"/>
        <w:noProof/>
        <w:sz w:val="16"/>
        <w:szCs w:val="16"/>
      </w:rPr>
      <w:t>3/10/2025</w:t>
    </w:r>
    <w:r w:rsidRPr="00F37D61">
      <w:rPr>
        <w:rFonts w:ascii="Calibri" w:hAnsi="Calibri"/>
        <w:sz w:val="16"/>
        <w:szCs w:val="16"/>
      </w:rPr>
      <w:fldChar w:fldCharType="end"/>
    </w:r>
  </w:p>
  <w:p w14:paraId="4071A0CC" w14:textId="77777777" w:rsidR="00046E36" w:rsidRPr="00046E36" w:rsidRDefault="00046E36" w:rsidP="00046E36">
    <w:pPr>
      <w:pStyle w:val="Footer"/>
      <w:jc w:val="right"/>
      <w:rPr>
        <w:rFonts w:ascii="Calibri" w:hAnsi="Calibri" w:cs="Calibri"/>
        <w:sz w:val="16"/>
        <w:szCs w:val="16"/>
      </w:rPr>
    </w:pPr>
    <w:r w:rsidRPr="00046E36">
      <w:rPr>
        <w:rFonts w:ascii="Calibri" w:hAnsi="Calibri" w:cs="Calibri"/>
        <w:sz w:val="16"/>
        <w:szCs w:val="16"/>
      </w:rPr>
      <w:t xml:space="preserve">Page </w:t>
    </w:r>
    <w:r w:rsidRPr="00046E36">
      <w:rPr>
        <w:rFonts w:ascii="Calibri" w:hAnsi="Calibri" w:cs="Calibri"/>
        <w:bCs/>
        <w:sz w:val="16"/>
        <w:szCs w:val="16"/>
      </w:rPr>
      <w:fldChar w:fldCharType="begin"/>
    </w:r>
    <w:r w:rsidRPr="00046E36">
      <w:rPr>
        <w:rFonts w:ascii="Calibri" w:hAnsi="Calibri" w:cs="Calibri"/>
        <w:bCs/>
        <w:sz w:val="16"/>
        <w:szCs w:val="16"/>
      </w:rPr>
      <w:instrText xml:space="preserve"> PAGE </w:instrText>
    </w:r>
    <w:r w:rsidRPr="00046E36">
      <w:rPr>
        <w:rFonts w:ascii="Calibri" w:hAnsi="Calibri" w:cs="Calibri"/>
        <w:bCs/>
        <w:sz w:val="16"/>
        <w:szCs w:val="16"/>
      </w:rPr>
      <w:fldChar w:fldCharType="separate"/>
    </w:r>
    <w:r w:rsidRPr="00046E36">
      <w:rPr>
        <w:rFonts w:ascii="Calibri" w:hAnsi="Calibri" w:cs="Calibri"/>
        <w:bCs/>
        <w:noProof/>
        <w:sz w:val="16"/>
        <w:szCs w:val="16"/>
      </w:rPr>
      <w:t>2</w:t>
    </w:r>
    <w:r w:rsidRPr="00046E36">
      <w:rPr>
        <w:rFonts w:ascii="Calibri" w:hAnsi="Calibri" w:cs="Calibri"/>
        <w:bCs/>
        <w:sz w:val="16"/>
        <w:szCs w:val="16"/>
      </w:rPr>
      <w:fldChar w:fldCharType="end"/>
    </w:r>
    <w:r w:rsidRPr="00046E36">
      <w:rPr>
        <w:rFonts w:ascii="Calibri" w:hAnsi="Calibri" w:cs="Calibri"/>
        <w:sz w:val="16"/>
        <w:szCs w:val="16"/>
      </w:rPr>
      <w:t xml:space="preserve"> of </w:t>
    </w:r>
    <w:r w:rsidRPr="00046E36">
      <w:rPr>
        <w:rFonts w:ascii="Calibri" w:hAnsi="Calibri" w:cs="Calibri"/>
        <w:bCs/>
        <w:sz w:val="16"/>
        <w:szCs w:val="16"/>
      </w:rPr>
      <w:fldChar w:fldCharType="begin"/>
    </w:r>
    <w:r w:rsidRPr="00046E36">
      <w:rPr>
        <w:rFonts w:ascii="Calibri" w:hAnsi="Calibri" w:cs="Calibri"/>
        <w:bCs/>
        <w:sz w:val="16"/>
        <w:szCs w:val="16"/>
      </w:rPr>
      <w:instrText xml:space="preserve"> NUMPAGES  </w:instrText>
    </w:r>
    <w:r w:rsidRPr="00046E36">
      <w:rPr>
        <w:rFonts w:ascii="Calibri" w:hAnsi="Calibri" w:cs="Calibri"/>
        <w:bCs/>
        <w:sz w:val="16"/>
        <w:szCs w:val="16"/>
      </w:rPr>
      <w:fldChar w:fldCharType="separate"/>
    </w:r>
    <w:r w:rsidRPr="00046E36">
      <w:rPr>
        <w:rFonts w:ascii="Calibri" w:hAnsi="Calibri" w:cs="Calibri"/>
        <w:bCs/>
        <w:noProof/>
        <w:sz w:val="16"/>
        <w:szCs w:val="16"/>
      </w:rPr>
      <w:t>2</w:t>
    </w:r>
    <w:r w:rsidRPr="00046E36">
      <w:rPr>
        <w:rFonts w:ascii="Calibri" w:hAnsi="Calibri" w:cs="Calibri"/>
        <w:bCs/>
        <w:sz w:val="16"/>
        <w:szCs w:val="16"/>
      </w:rPr>
      <w:fldChar w:fldCharType="end"/>
    </w:r>
  </w:p>
  <w:p w14:paraId="623299E2" w14:textId="77777777" w:rsidR="00046E36" w:rsidRPr="00F37D61" w:rsidRDefault="00046E36" w:rsidP="00046E36">
    <w:pPr>
      <w:pStyle w:val="Foo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A256" w14:textId="77777777" w:rsidR="005945C4" w:rsidRDefault="00594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8896" w14:textId="77777777" w:rsidR="002B18E9" w:rsidRDefault="002B18E9">
      <w:r>
        <w:separator/>
      </w:r>
    </w:p>
  </w:footnote>
  <w:footnote w:type="continuationSeparator" w:id="0">
    <w:p w14:paraId="7DEBFEDF" w14:textId="77777777" w:rsidR="002B18E9" w:rsidRDefault="002B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5E58" w14:textId="77777777" w:rsidR="005945C4" w:rsidRDefault="00594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7F45" w14:textId="77777777" w:rsidR="005945C4" w:rsidRDefault="00594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C555" w14:textId="77777777" w:rsidR="00026436" w:rsidRDefault="003B31B4" w:rsidP="00026436">
    <w:pPr>
      <w:pStyle w:val="Header"/>
      <w:jc w:val="center"/>
    </w:pPr>
    <w:r w:rsidRPr="005607B9">
      <w:rPr>
        <w:noProof/>
      </w:rPr>
      <w:drawing>
        <wp:inline distT="0" distB="0" distL="0" distR="0" wp14:anchorId="51649591" wp14:editId="1ACABFB5">
          <wp:extent cx="4039235" cy="895350"/>
          <wp:effectExtent l="0" t="0" r="0" b="0"/>
          <wp:docPr id="1" name="Picture 3" descr="C:\Users\jsiev\AppData\Local\Microsoft\Windows\INetCache\Content.MSO\1B82E7D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siev\AppData\Local\Microsoft\Windows\INetCache\Content.MSO\1B82E7D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03AE5"/>
    <w:multiLevelType w:val="hybridMultilevel"/>
    <w:tmpl w:val="FB0E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24F"/>
    <w:multiLevelType w:val="hybridMultilevel"/>
    <w:tmpl w:val="F7287F08"/>
    <w:lvl w:ilvl="0" w:tplc="AD38CE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FA6795E"/>
    <w:multiLevelType w:val="hybridMultilevel"/>
    <w:tmpl w:val="DF2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D32"/>
    <w:multiLevelType w:val="hybridMultilevel"/>
    <w:tmpl w:val="5808C220"/>
    <w:lvl w:ilvl="0" w:tplc="6FE04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2B2E"/>
    <w:multiLevelType w:val="hybridMultilevel"/>
    <w:tmpl w:val="C8E6C918"/>
    <w:lvl w:ilvl="0" w:tplc="6E868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5E14"/>
    <w:multiLevelType w:val="hybridMultilevel"/>
    <w:tmpl w:val="FDF68EB2"/>
    <w:lvl w:ilvl="0" w:tplc="F8B035B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65E07"/>
    <w:multiLevelType w:val="hybridMultilevel"/>
    <w:tmpl w:val="38764FB6"/>
    <w:lvl w:ilvl="0" w:tplc="3C026F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0044"/>
    <w:multiLevelType w:val="hybridMultilevel"/>
    <w:tmpl w:val="418AB4AE"/>
    <w:lvl w:ilvl="0" w:tplc="72CA46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15F35"/>
    <w:multiLevelType w:val="singleLevel"/>
    <w:tmpl w:val="9FC85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7CC45B6"/>
    <w:multiLevelType w:val="hybridMultilevel"/>
    <w:tmpl w:val="AEBC11C0"/>
    <w:lvl w:ilvl="0" w:tplc="14160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C33C3"/>
    <w:multiLevelType w:val="hybridMultilevel"/>
    <w:tmpl w:val="A9D82EF0"/>
    <w:lvl w:ilvl="0" w:tplc="3E3857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21488">
    <w:abstractNumId w:val="8"/>
  </w:num>
  <w:num w:numId="2" w16cid:durableId="168763558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54476039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224028661">
    <w:abstractNumId w:val="0"/>
  </w:num>
  <w:num w:numId="5" w16cid:durableId="756286141">
    <w:abstractNumId w:val="2"/>
  </w:num>
  <w:num w:numId="6" w16cid:durableId="76290125">
    <w:abstractNumId w:val="10"/>
  </w:num>
  <w:num w:numId="7" w16cid:durableId="184641161">
    <w:abstractNumId w:val="3"/>
  </w:num>
  <w:num w:numId="8" w16cid:durableId="177356228">
    <w:abstractNumId w:val="7"/>
  </w:num>
  <w:num w:numId="9" w16cid:durableId="1317757102">
    <w:abstractNumId w:val="9"/>
  </w:num>
  <w:num w:numId="10" w16cid:durableId="1896118116">
    <w:abstractNumId w:val="4"/>
  </w:num>
  <w:num w:numId="11" w16cid:durableId="502550094">
    <w:abstractNumId w:val="5"/>
  </w:num>
  <w:num w:numId="12" w16cid:durableId="2069643965">
    <w:abstractNumId w:val="1"/>
  </w:num>
  <w:num w:numId="13" w16cid:durableId="158933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9D"/>
    <w:rsid w:val="00024A2B"/>
    <w:rsid w:val="00026436"/>
    <w:rsid w:val="00046E36"/>
    <w:rsid w:val="0005055D"/>
    <w:rsid w:val="00057073"/>
    <w:rsid w:val="00062B3A"/>
    <w:rsid w:val="00070A40"/>
    <w:rsid w:val="00073FAC"/>
    <w:rsid w:val="00081020"/>
    <w:rsid w:val="00091755"/>
    <w:rsid w:val="000B23DD"/>
    <w:rsid w:val="000D2687"/>
    <w:rsid w:val="000D5DF9"/>
    <w:rsid w:val="000E1AE8"/>
    <w:rsid w:val="000E59F0"/>
    <w:rsid w:val="00102FDD"/>
    <w:rsid w:val="0012721E"/>
    <w:rsid w:val="0013084A"/>
    <w:rsid w:val="001347F1"/>
    <w:rsid w:val="0013598C"/>
    <w:rsid w:val="001525D4"/>
    <w:rsid w:val="001729C1"/>
    <w:rsid w:val="00176ADE"/>
    <w:rsid w:val="00176F43"/>
    <w:rsid w:val="00186857"/>
    <w:rsid w:val="00194641"/>
    <w:rsid w:val="00195CB7"/>
    <w:rsid w:val="00197CC0"/>
    <w:rsid w:val="001A3E19"/>
    <w:rsid w:val="001B3798"/>
    <w:rsid w:val="001B58F0"/>
    <w:rsid w:val="001B7F01"/>
    <w:rsid w:val="001D2872"/>
    <w:rsid w:val="001D3155"/>
    <w:rsid w:val="001E50F8"/>
    <w:rsid w:val="001E7A08"/>
    <w:rsid w:val="00204324"/>
    <w:rsid w:val="0021543E"/>
    <w:rsid w:val="002229EA"/>
    <w:rsid w:val="002240D2"/>
    <w:rsid w:val="00231753"/>
    <w:rsid w:val="00231E3A"/>
    <w:rsid w:val="00232483"/>
    <w:rsid w:val="00234A88"/>
    <w:rsid w:val="00291543"/>
    <w:rsid w:val="002B18E9"/>
    <w:rsid w:val="002C08EA"/>
    <w:rsid w:val="002C253C"/>
    <w:rsid w:val="002D7162"/>
    <w:rsid w:val="002E0D32"/>
    <w:rsid w:val="002F4761"/>
    <w:rsid w:val="00305A1B"/>
    <w:rsid w:val="0031073C"/>
    <w:rsid w:val="00325258"/>
    <w:rsid w:val="00337357"/>
    <w:rsid w:val="00340267"/>
    <w:rsid w:val="003408C2"/>
    <w:rsid w:val="00347657"/>
    <w:rsid w:val="00366162"/>
    <w:rsid w:val="00384268"/>
    <w:rsid w:val="00385C6B"/>
    <w:rsid w:val="00390869"/>
    <w:rsid w:val="00390BE4"/>
    <w:rsid w:val="00393008"/>
    <w:rsid w:val="003A2BDF"/>
    <w:rsid w:val="003B31B4"/>
    <w:rsid w:val="003C5C39"/>
    <w:rsid w:val="003D577B"/>
    <w:rsid w:val="003E3BF6"/>
    <w:rsid w:val="00402326"/>
    <w:rsid w:val="0040664B"/>
    <w:rsid w:val="00412DE1"/>
    <w:rsid w:val="00417DFB"/>
    <w:rsid w:val="00422D4F"/>
    <w:rsid w:val="00426099"/>
    <w:rsid w:val="00431886"/>
    <w:rsid w:val="004459C0"/>
    <w:rsid w:val="004555AC"/>
    <w:rsid w:val="00466BB2"/>
    <w:rsid w:val="00481337"/>
    <w:rsid w:val="0048291B"/>
    <w:rsid w:val="004870A0"/>
    <w:rsid w:val="004A4323"/>
    <w:rsid w:val="004C04F7"/>
    <w:rsid w:val="004E2A48"/>
    <w:rsid w:val="00501F9A"/>
    <w:rsid w:val="00507E57"/>
    <w:rsid w:val="00517B47"/>
    <w:rsid w:val="00523DF6"/>
    <w:rsid w:val="00526FB0"/>
    <w:rsid w:val="005476A5"/>
    <w:rsid w:val="00567954"/>
    <w:rsid w:val="00574CCD"/>
    <w:rsid w:val="0058039D"/>
    <w:rsid w:val="00581683"/>
    <w:rsid w:val="005876CF"/>
    <w:rsid w:val="00592309"/>
    <w:rsid w:val="005945C4"/>
    <w:rsid w:val="005951BF"/>
    <w:rsid w:val="005A3696"/>
    <w:rsid w:val="005B2088"/>
    <w:rsid w:val="005C69A7"/>
    <w:rsid w:val="005E253F"/>
    <w:rsid w:val="005E2E9D"/>
    <w:rsid w:val="005F2A89"/>
    <w:rsid w:val="00600A67"/>
    <w:rsid w:val="00607CB0"/>
    <w:rsid w:val="00610BFB"/>
    <w:rsid w:val="00640942"/>
    <w:rsid w:val="0064141C"/>
    <w:rsid w:val="00642A7A"/>
    <w:rsid w:val="0064549F"/>
    <w:rsid w:val="00646DC8"/>
    <w:rsid w:val="0068422A"/>
    <w:rsid w:val="006863F1"/>
    <w:rsid w:val="006A240E"/>
    <w:rsid w:val="006D34AC"/>
    <w:rsid w:val="006D7B1D"/>
    <w:rsid w:val="006E174F"/>
    <w:rsid w:val="006F488B"/>
    <w:rsid w:val="0071579D"/>
    <w:rsid w:val="007165AB"/>
    <w:rsid w:val="0072295F"/>
    <w:rsid w:val="00740430"/>
    <w:rsid w:val="00741A6F"/>
    <w:rsid w:val="00741C24"/>
    <w:rsid w:val="007440A8"/>
    <w:rsid w:val="00745AFB"/>
    <w:rsid w:val="007533CA"/>
    <w:rsid w:val="00756086"/>
    <w:rsid w:val="00764DD4"/>
    <w:rsid w:val="007806F6"/>
    <w:rsid w:val="007A311D"/>
    <w:rsid w:val="007A3FA5"/>
    <w:rsid w:val="007A749F"/>
    <w:rsid w:val="007B498E"/>
    <w:rsid w:val="007C3C1C"/>
    <w:rsid w:val="007D2F19"/>
    <w:rsid w:val="008045EA"/>
    <w:rsid w:val="00805589"/>
    <w:rsid w:val="008055EA"/>
    <w:rsid w:val="008306AF"/>
    <w:rsid w:val="0086083E"/>
    <w:rsid w:val="008664DC"/>
    <w:rsid w:val="0087555B"/>
    <w:rsid w:val="008901A8"/>
    <w:rsid w:val="008919CB"/>
    <w:rsid w:val="008B1230"/>
    <w:rsid w:val="008B514E"/>
    <w:rsid w:val="008D16A7"/>
    <w:rsid w:val="008D64B0"/>
    <w:rsid w:val="008E04F5"/>
    <w:rsid w:val="008F4667"/>
    <w:rsid w:val="009000BA"/>
    <w:rsid w:val="009101F6"/>
    <w:rsid w:val="00947EF9"/>
    <w:rsid w:val="00947F5D"/>
    <w:rsid w:val="00950AF2"/>
    <w:rsid w:val="00966F30"/>
    <w:rsid w:val="009817C9"/>
    <w:rsid w:val="0099309F"/>
    <w:rsid w:val="009C046B"/>
    <w:rsid w:val="009C4F13"/>
    <w:rsid w:val="009D42CC"/>
    <w:rsid w:val="009D4947"/>
    <w:rsid w:val="009E5E4B"/>
    <w:rsid w:val="009F63FA"/>
    <w:rsid w:val="009F675F"/>
    <w:rsid w:val="00A01BD6"/>
    <w:rsid w:val="00A02ED0"/>
    <w:rsid w:val="00A2450F"/>
    <w:rsid w:val="00A26DD1"/>
    <w:rsid w:val="00A36542"/>
    <w:rsid w:val="00A432A7"/>
    <w:rsid w:val="00A44227"/>
    <w:rsid w:val="00A9259E"/>
    <w:rsid w:val="00A96DF7"/>
    <w:rsid w:val="00AA7552"/>
    <w:rsid w:val="00AB2104"/>
    <w:rsid w:val="00AB29C2"/>
    <w:rsid w:val="00AB64D0"/>
    <w:rsid w:val="00AD2AE1"/>
    <w:rsid w:val="00AF676F"/>
    <w:rsid w:val="00AF67D8"/>
    <w:rsid w:val="00B0417D"/>
    <w:rsid w:val="00B047FB"/>
    <w:rsid w:val="00B07602"/>
    <w:rsid w:val="00B13996"/>
    <w:rsid w:val="00B16708"/>
    <w:rsid w:val="00B2099D"/>
    <w:rsid w:val="00B31A11"/>
    <w:rsid w:val="00B33DDB"/>
    <w:rsid w:val="00B5308C"/>
    <w:rsid w:val="00B57650"/>
    <w:rsid w:val="00B81F4B"/>
    <w:rsid w:val="00B874CD"/>
    <w:rsid w:val="00B969CA"/>
    <w:rsid w:val="00BA7A6C"/>
    <w:rsid w:val="00BA7C6C"/>
    <w:rsid w:val="00BB0BF5"/>
    <w:rsid w:val="00BC7F21"/>
    <w:rsid w:val="00BE0B1D"/>
    <w:rsid w:val="00BE2540"/>
    <w:rsid w:val="00C10CA5"/>
    <w:rsid w:val="00C111A1"/>
    <w:rsid w:val="00C305C9"/>
    <w:rsid w:val="00C36581"/>
    <w:rsid w:val="00C612CC"/>
    <w:rsid w:val="00C66276"/>
    <w:rsid w:val="00C766D3"/>
    <w:rsid w:val="00C82B71"/>
    <w:rsid w:val="00C85AD5"/>
    <w:rsid w:val="00C90E09"/>
    <w:rsid w:val="00C95773"/>
    <w:rsid w:val="00CA15AA"/>
    <w:rsid w:val="00CA29F8"/>
    <w:rsid w:val="00CB3D26"/>
    <w:rsid w:val="00CB5C28"/>
    <w:rsid w:val="00CE07BA"/>
    <w:rsid w:val="00CF4471"/>
    <w:rsid w:val="00CF4FFD"/>
    <w:rsid w:val="00D031F6"/>
    <w:rsid w:val="00D2081C"/>
    <w:rsid w:val="00D5792F"/>
    <w:rsid w:val="00D60994"/>
    <w:rsid w:val="00D65A3D"/>
    <w:rsid w:val="00D7661D"/>
    <w:rsid w:val="00D95F41"/>
    <w:rsid w:val="00DA2F91"/>
    <w:rsid w:val="00DA3960"/>
    <w:rsid w:val="00DA60A4"/>
    <w:rsid w:val="00DB357D"/>
    <w:rsid w:val="00DC4997"/>
    <w:rsid w:val="00DD6406"/>
    <w:rsid w:val="00DE040A"/>
    <w:rsid w:val="00DE2711"/>
    <w:rsid w:val="00DE496C"/>
    <w:rsid w:val="00DE7254"/>
    <w:rsid w:val="00DF64E3"/>
    <w:rsid w:val="00E012B1"/>
    <w:rsid w:val="00E10175"/>
    <w:rsid w:val="00E10487"/>
    <w:rsid w:val="00E27669"/>
    <w:rsid w:val="00E31B33"/>
    <w:rsid w:val="00E34B84"/>
    <w:rsid w:val="00E420FC"/>
    <w:rsid w:val="00E44184"/>
    <w:rsid w:val="00E51D7C"/>
    <w:rsid w:val="00E7790C"/>
    <w:rsid w:val="00E9163B"/>
    <w:rsid w:val="00E92EFD"/>
    <w:rsid w:val="00E93EBB"/>
    <w:rsid w:val="00EB3E3A"/>
    <w:rsid w:val="00ED6208"/>
    <w:rsid w:val="00ED7216"/>
    <w:rsid w:val="00F02B84"/>
    <w:rsid w:val="00F06550"/>
    <w:rsid w:val="00F127A0"/>
    <w:rsid w:val="00F26AB1"/>
    <w:rsid w:val="00F302E1"/>
    <w:rsid w:val="00F34147"/>
    <w:rsid w:val="00F37D61"/>
    <w:rsid w:val="00F576F4"/>
    <w:rsid w:val="00F92FF4"/>
    <w:rsid w:val="00FB3D9C"/>
    <w:rsid w:val="00FB6B07"/>
    <w:rsid w:val="00FC7BF7"/>
    <w:rsid w:val="00FD5E9D"/>
    <w:rsid w:val="00FD5F1E"/>
    <w:rsid w:val="00FD7332"/>
    <w:rsid w:val="00FE5848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3C6A6"/>
  <w15:chartTrackingRefBased/>
  <w15:docId w15:val="{2F999063-E5D7-4AA1-80DD-0396684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240"/>
      <w:ind w:left="-360"/>
      <w:outlineLvl w:val="0"/>
    </w:pPr>
    <w:rPr>
      <w:b/>
      <w:sz w:val="32"/>
    </w:rPr>
  </w:style>
  <w:style w:type="paragraph" w:styleId="Heading2">
    <w:name w:val="heading 2"/>
    <w:basedOn w:val="Normal"/>
    <w:next w:val="Normal2"/>
    <w:qFormat/>
    <w:pPr>
      <w:spacing w:before="240" w:after="240"/>
      <w:ind w:left="360"/>
      <w:outlineLvl w:val="1"/>
    </w:pPr>
    <w:rPr>
      <w:b/>
      <w:sz w:val="28"/>
    </w:rPr>
  </w:style>
  <w:style w:type="paragraph" w:styleId="Heading3">
    <w:name w:val="heading 3"/>
    <w:basedOn w:val="Normal"/>
    <w:next w:val="Normal3"/>
    <w:qFormat/>
    <w:pPr>
      <w:spacing w:before="240" w:after="240"/>
      <w:ind w:left="1080"/>
      <w:outlineLvl w:val="2"/>
    </w:pPr>
    <w:rPr>
      <w:b/>
    </w:rPr>
  </w:style>
  <w:style w:type="paragraph" w:styleId="Heading4">
    <w:name w:val="heading 4"/>
    <w:basedOn w:val="Heading3"/>
    <w:next w:val="Normal4"/>
    <w:qFormat/>
    <w:pPr>
      <w:ind w:left="1800"/>
      <w:outlineLvl w:val="3"/>
    </w:pPr>
  </w:style>
  <w:style w:type="paragraph" w:styleId="Heading5">
    <w:name w:val="heading 5"/>
    <w:basedOn w:val="Normal"/>
    <w:next w:val="Normal"/>
    <w:qFormat/>
    <w:pPr>
      <w:keepNext/>
      <w:spacing w:after="2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240"/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right" w:leader="underscore" w:pos="9360"/>
      </w:tabs>
      <w:spacing w:before="120" w:after="120"/>
      <w:jc w:val="both"/>
      <w:outlineLvl w:val="6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pPr>
      <w:ind w:left="720"/>
    </w:pPr>
  </w:style>
  <w:style w:type="paragraph" w:customStyle="1" w:styleId="Normal3">
    <w:name w:val="Normal 3"/>
    <w:basedOn w:val="Normal"/>
    <w:pPr>
      <w:ind w:left="1440"/>
    </w:pPr>
  </w:style>
  <w:style w:type="paragraph" w:customStyle="1" w:styleId="Normal4">
    <w:name w:val="Normal 4"/>
    <w:basedOn w:val="Normal"/>
    <w:pPr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720"/>
    </w:pPr>
  </w:style>
  <w:style w:type="paragraph" w:customStyle="1" w:styleId="EnvelopeAddress1">
    <w:name w:val="Envelope Address1"/>
    <w:basedOn w:val="Normal"/>
    <w:pPr>
      <w:framePr w:w="7920" w:h="1980" w:hRule="exact" w:hSpace="180" w:wrap="auto" w:hAnchor="text" w:xAlign="center" w:yAlign="bottom"/>
      <w:ind w:left="2880"/>
    </w:pPr>
    <w:rPr>
      <w:caps/>
    </w:rPr>
  </w:style>
  <w:style w:type="paragraph" w:customStyle="1" w:styleId="HeaderText">
    <w:name w:val="HeaderText"/>
    <w:basedOn w:val="Normal"/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odyText">
    <w:name w:val="Body Text"/>
    <w:basedOn w:val="Normal"/>
    <w:pPr>
      <w:tabs>
        <w:tab w:val="left" w:pos="3600"/>
      </w:tabs>
      <w:spacing w:after="240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after="24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587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01F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1399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26436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46E36"/>
    <w:rPr>
      <w:sz w:val="24"/>
    </w:rPr>
  </w:style>
  <w:style w:type="paragraph" w:styleId="ListParagraph">
    <w:name w:val="List Paragraph"/>
    <w:basedOn w:val="Normal"/>
    <w:uiPriority w:val="34"/>
    <w:qFormat/>
    <w:rsid w:val="00385C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C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DF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semmler@sdtaonlin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dtaonline.com/sdta_scholarships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7C93-BE71-473E-8EB7-C1C9DC3E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566</Words>
  <Characters>3860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SCHOLARSHIP APPLICATION</vt:lpstr>
    </vt:vector>
  </TitlesOfParts>
  <Company>Martin and Associates, Inc.</Company>
  <LinksUpToDate>false</LinksUpToDate>
  <CharactersWithSpaces>4332</CharactersWithSpaces>
  <SharedDoc>false</SharedDoc>
  <HLinks>
    <vt:vector size="24" baseType="variant">
      <vt:variant>
        <vt:i4>3342342</vt:i4>
      </vt:variant>
      <vt:variant>
        <vt:i4>9</vt:i4>
      </vt:variant>
      <vt:variant>
        <vt:i4>0</vt:i4>
      </vt:variant>
      <vt:variant>
        <vt:i4>5</vt:i4>
      </vt:variant>
      <vt:variant>
        <vt:lpwstr>mailto:katie@sdtaonline.com</vt:lpwstr>
      </vt:variant>
      <vt:variant>
        <vt:lpwstr/>
      </vt:variant>
      <vt:variant>
        <vt:i4>7077927</vt:i4>
      </vt:variant>
      <vt:variant>
        <vt:i4>6</vt:i4>
      </vt:variant>
      <vt:variant>
        <vt:i4>0</vt:i4>
      </vt:variant>
      <vt:variant>
        <vt:i4>5</vt:i4>
      </vt:variant>
      <vt:variant>
        <vt:lpwstr>https://sdta.memberclicks.net/sdta-scholarships</vt:lpwstr>
      </vt:variant>
      <vt:variant>
        <vt:lpwstr/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http://www.sdtaonline.com/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https://sdta.memberclicks.net/sdta-scholarships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SCHOLARSHIP APPLICATION</dc:title>
  <dc:subject/>
  <dc:creator>Barbara K. Kimm</dc:creator>
  <cp:keywords/>
  <cp:lastModifiedBy>Kara Semmler</cp:lastModifiedBy>
  <cp:revision>37</cp:revision>
  <cp:lastPrinted>2024-03-13T19:35:00Z</cp:lastPrinted>
  <dcterms:created xsi:type="dcterms:W3CDTF">2023-03-07T20:47:00Z</dcterms:created>
  <dcterms:modified xsi:type="dcterms:W3CDTF">2025-03-10T22:36:00Z</dcterms:modified>
</cp:coreProperties>
</file>